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1"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1"/>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cor.test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r w:rsidR="006A7D74" w:rsidRPr="006A7D74">
        <w:rPr>
          <w:lang w:val="en-US"/>
        </w:rPr>
        <w:t>kruskal.test</w:t>
      </w:r>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When a decreasing trend was observed,</w:t>
      </w:r>
      <w:r w:rsidRPr="006155C7">
        <w:rPr>
          <w:lang w:val="en-US"/>
        </w:rPr>
        <w:t xml:space="preserve"> </w:t>
      </w:r>
      <w:r w:rsidRPr="006155C7">
        <w:rPr>
          <w:lang w:val="en-US"/>
        </w:rPr>
        <w:t>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 xml:space="preserve">“Envlit” website </w:t>
      </w:r>
      <w:r w:rsidR="00AD67C0">
        <w:rPr>
          <w:lang w:val="en-US"/>
        </w:rPr>
        <w:t>maintained by</w:t>
      </w:r>
      <w:r>
        <w:rPr>
          <w:lang w:val="en-US"/>
        </w:rPr>
        <w:t xml:space="preserve"> Ifremer (</w:t>
      </w:r>
      <w:hyperlink r:id="rId9" w:history="1">
        <w:r w:rsidRPr="00AC3E3E">
          <w:rPr>
            <w:rStyle w:val="Lienhypertexte"/>
            <w:lang w:val="en-US"/>
          </w:rPr>
          <w:t>ht</w:t>
        </w:r>
        <w:r w:rsidRPr="00AC3E3E">
          <w:rPr>
            <w:rStyle w:val="Lienhypertexte"/>
            <w:lang w:val="en-US"/>
          </w:rPr>
          <w: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sum of isomers p,p'-DDT (4,4’-DDT), o,p’-DDT (2,4’-DDT), p,p'-DDE (4,4’-DDE), p,p'-DDD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benzo-pyr.)</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benzo-anthra.), and b</w:t>
      </w:r>
      <w:r w:rsidR="00B30E00" w:rsidRPr="00B30E00">
        <w:rPr>
          <w:lang w:val="en-US"/>
        </w:rPr>
        <w:t>enzo(g,h,i)perylene</w:t>
      </w:r>
      <w:r w:rsidR="00B30E00">
        <w:rPr>
          <w:lang w:val="en-US"/>
        </w:rPr>
        <w:t xml:space="preserve"> (abr. benzo-peryl.).</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2" w:name="_Hlk204262659"/>
      <w:r w:rsidR="00C7285C" w:rsidRPr="000B09DF">
        <w:rPr>
          <w:rStyle w:val="lev"/>
          <w:b w:val="0"/>
          <w:bCs w:val="0"/>
          <w:lang w:val="en-US"/>
        </w:rPr>
        <w:t>Dioxins and dioxin-like compounds</w:t>
      </w:r>
      <w:r w:rsidR="00C7285C">
        <w:rPr>
          <w:rStyle w:val="lev"/>
          <w:b w:val="0"/>
          <w:bCs w:val="0"/>
          <w:lang w:val="en-US"/>
        </w:rPr>
        <w:t xml:space="preserve"> </w:t>
      </w:r>
      <w:bookmarkEnd w:id="2"/>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Two emergent compounds were studied more recently: a perfluorinated compound (</w:t>
      </w:r>
      <w:r w:rsidR="009D0722">
        <w:rPr>
          <w:lang w:val="en-US"/>
        </w:rPr>
        <w:t>p</w:t>
      </w:r>
      <w:r w:rsidR="009D0722" w:rsidRPr="000B09DF">
        <w:rPr>
          <w:lang w:val="en-US"/>
        </w:rPr>
        <w:t>erfluorooctane sulfonate</w:t>
      </w:r>
      <w:r w:rsidR="009D0722">
        <w:rPr>
          <w:lang w:val="en-US"/>
        </w:rPr>
        <w:t xml:space="preserve">, </w:t>
      </w:r>
      <w:r w:rsidR="009D0722" w:rsidRPr="000B09DF">
        <w:rPr>
          <w:lang w:val="en-US"/>
        </w:rPr>
        <w:t>PFOS)</w:t>
      </w:r>
      <w:r w:rsidR="009D0722">
        <w:rPr>
          <w:lang w:val="en-US"/>
        </w:rPr>
        <w:t xml:space="preserve">, and an </w:t>
      </w:r>
      <w:r w:rsidR="009D0722">
        <w:rPr>
          <w:rStyle w:val="lev"/>
          <w:b w:val="0"/>
          <w:bCs w:val="0"/>
          <w:lang w:val="en-US"/>
        </w:rPr>
        <w:t>o</w:t>
      </w:r>
      <w:r w:rsidR="009D0722" w:rsidRPr="009D0722">
        <w:rPr>
          <w:rStyle w:val="lev"/>
          <w:b w:val="0"/>
          <w:bCs w:val="0"/>
          <w:lang w:val="en-US"/>
        </w:rPr>
        <w:t>rganostannic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1C9912C9"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 xml:space="preserve">NQE (Norme de Qualité </w:t>
      </w:r>
      <w:r w:rsidR="00A12DE5">
        <w:rPr>
          <w:lang w:val="en-US"/>
        </w:rPr>
        <w:t>E</w:t>
      </w:r>
      <w:r w:rsidR="00A3287C">
        <w:rPr>
          <w:lang w:val="en-US"/>
        </w:rPr>
        <w:t xml:space="preserve">nvironnementale: French equivalent of EQS), </w:t>
      </w:r>
      <w:r w:rsidR="000F1D3E">
        <w:rPr>
          <w:lang w:val="en-US"/>
        </w:rPr>
        <w:t>VGE</w:t>
      </w:r>
      <w:r w:rsidR="00A3287C">
        <w:rPr>
          <w:lang w:val="en-US"/>
        </w:rPr>
        <w:t xml:space="preserve"> (</w:t>
      </w:r>
      <w:r w:rsidR="000F1D3E">
        <w:rPr>
          <w:lang w:val="en-US"/>
        </w:rPr>
        <w:t>Valeurs Guide Environnementales</w:t>
      </w:r>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m: molluscs</w:t>
      </w:r>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xml:space="preserve">¤ long term evolution, last short term evolution, deviation from limit value (blue: [0-50%[,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r w:rsidRPr="00FE2788">
              <w:rPr>
                <w:lang w:val="en-US"/>
              </w:rPr>
              <w:t>Bioacc</w:t>
            </w:r>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r>
              <w:t>Neurotoxicity, reproduction impairment</w:t>
            </w:r>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500 ng/g ww</w:t>
            </w:r>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r>
              <w:t>Kidney damage, growth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1000 ng/g ww</w:t>
            </w:r>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r w:rsidRPr="00147F5F">
              <w:rPr>
                <w:color w:val="70AD47" w:themeColor="accent6"/>
              </w:rPr>
              <w:t>↓</w:t>
            </w:r>
            <w:r w:rsidRPr="00F81BF7">
              <w:t xml:space="preserve">  →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r w:rsidRPr="00147F5F">
              <w:rPr>
                <w:color w:val="70AD47" w:themeColor="accent6"/>
              </w:rPr>
              <w:t>↓</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r w:rsidRPr="00147F5F">
              <w:rPr>
                <w:color w:val="70AD47" w:themeColor="accent6"/>
              </w:rPr>
              <w:t>↓</w:t>
            </w:r>
            <w:r w:rsidRPr="00F81BF7">
              <w:t xml:space="preserve">  →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r>
              <w:t>Neurological and developmental toxicity</w:t>
            </w:r>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1500 ng/g ww</w:t>
            </w:r>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r w:rsidRPr="00F81BF7">
              <w:t xml:space="preserve">→  →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r w:rsidRPr="00147F5F">
              <w:rPr>
                <w:color w:val="70AD47" w:themeColor="accent6"/>
              </w:rPr>
              <w:t xml:space="preserve">↓ </w:t>
            </w:r>
            <w:r w:rsidRPr="00F81BF7">
              <w:t xml:space="preserve"> </w:t>
            </w:r>
            <w:r w:rsidR="00E8033C" w:rsidRPr="00147F5F">
              <w:rPr>
                <w:color w:val="70AD47" w:themeColor="accent6"/>
              </w:rPr>
              <w:t>↓</w:t>
            </w:r>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r w:rsidRPr="00F81BF7">
              <w:t xml:space="preserve">→  </w:t>
            </w:r>
            <w:r w:rsidR="00E8033C" w:rsidRPr="00F81BF7">
              <w:t>→</w:t>
            </w:r>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r>
              <w:t>Oxidative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r>
              <w:rPr>
                <w:rStyle w:val="lev"/>
                <w:b w:val="0"/>
                <w:bCs w:val="0"/>
              </w:rPr>
              <w:t>Organochlorin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1282 ng/g ww</w:t>
            </w:r>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r>
              <w:t>b</w:t>
            </w:r>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r w:rsidRPr="00147F5F">
              <w:rPr>
                <w:color w:val="70AD47" w:themeColor="accent6"/>
              </w:rPr>
              <w:t>↓</w:t>
            </w:r>
            <w:r w:rsidRPr="004C18A6">
              <w:t xml:space="preserve">  →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r w:rsidRPr="00147F5F">
              <w:rPr>
                <w:color w:val="70AD47" w:themeColor="accent6"/>
              </w:rPr>
              <w:t>↓  ↓</w:t>
            </w:r>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r>
              <w:t>Neurotoxicity, reproduction effects</w:t>
            </w:r>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r>
              <w:t>ng/g ww</w:t>
            </w:r>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r>
              <w:t>b</w:t>
            </w:r>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r w:rsidRPr="00147F5F">
              <w:rPr>
                <w:color w:val="70AD47" w:themeColor="accent6"/>
              </w:rPr>
              <w:t xml:space="preserve">↓  ↓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r w:rsidRPr="00147F5F">
              <w:rPr>
                <w:color w:val="70AD47" w:themeColor="accent6"/>
              </w:rPr>
              <w:t xml:space="preserve">↓ </w:t>
            </w:r>
            <w:r w:rsidRPr="004C18A6">
              <w:t xml:space="preserve"> </w:t>
            </w:r>
            <w:r>
              <w:t>NA</w:t>
            </w: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r w:rsidRPr="00147F5F">
              <w:rPr>
                <w:color w:val="70AD47" w:themeColor="accent6"/>
              </w:rPr>
              <w:t>↓</w:t>
            </w:r>
            <w:r w:rsidRPr="004C18A6">
              <w:t xml:space="preserve">  </w:t>
            </w:r>
            <w:r w:rsidRPr="00147F5F">
              <w:rPr>
                <w:color w:val="70AD47" w:themeColor="accent6"/>
              </w:rPr>
              <w:t>↓</w:t>
            </w:r>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r w:rsidRPr="00410A8D">
              <w:rPr>
                <w:rStyle w:val="lev"/>
                <w:b w:val="0"/>
                <w:bCs w:val="0"/>
              </w:rPr>
              <w:t>Polycyclic aromatic hydrocarbon</w:t>
            </w:r>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r w:rsidRPr="000B09DF">
              <w:rPr>
                <w:rStyle w:val="lev"/>
                <w:b w:val="0"/>
                <w:bCs w:val="0"/>
              </w:rPr>
              <w:t>Fluoranthene</w:t>
            </w:r>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Combustion, oil spills</w:t>
            </w:r>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110 ng/g dw</w:t>
            </w:r>
          </w:p>
        </w:tc>
        <w:tc>
          <w:tcPr>
            <w:tcW w:w="567" w:type="dxa"/>
            <w:tcBorders>
              <w:top w:val="single" w:sz="12" w:space="0" w:color="auto"/>
            </w:tcBorders>
            <w:vAlign w:val="center"/>
          </w:tcPr>
          <w:p w14:paraId="6A6EF014" w14:textId="61034C55" w:rsidR="00BB3AC4" w:rsidRDefault="00BB3AC4" w:rsidP="00BB3AC4">
            <w:pPr>
              <w:pStyle w:val="Sansinterligne"/>
              <w:jc w:val="center"/>
            </w:pPr>
            <w:r>
              <w:t>b</w:t>
            </w:r>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r w:rsidRPr="00147F5F">
              <w:rPr>
                <w:color w:val="70AD47" w:themeColor="accent6"/>
              </w:rPr>
              <w:t xml:space="preserve">↓ </w:t>
            </w:r>
            <w:r w:rsidRPr="0001493B">
              <w:t xml:space="preserve"> →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r w:rsidRPr="000B09DF">
              <w:rPr>
                <w:rStyle w:val="lev"/>
                <w:b w:val="0"/>
                <w:bCs w:val="0"/>
              </w:rPr>
              <w:t>Benzo(a)pyrene</w:t>
            </w:r>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600 ng/g dw</w:t>
            </w:r>
          </w:p>
        </w:tc>
        <w:tc>
          <w:tcPr>
            <w:tcW w:w="567" w:type="dxa"/>
            <w:vAlign w:val="center"/>
          </w:tcPr>
          <w:p w14:paraId="65E16E53" w14:textId="1B7FB968" w:rsidR="00BB3AC4" w:rsidRDefault="00BB3AC4" w:rsidP="00BB3AC4">
            <w:pPr>
              <w:pStyle w:val="Sansinterligne"/>
              <w:jc w:val="center"/>
            </w:pPr>
            <w:r>
              <w:t>b</w:t>
            </w:r>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r w:rsidRPr="0001493B">
              <w:t xml:space="preserve">→  </w:t>
            </w:r>
            <w:r w:rsidR="009D4E70"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r w:rsidRPr="0001493B">
              <w:t xml:space="preserve">→  </w:t>
            </w:r>
            <w:r w:rsidR="009D4E70" w:rsidRPr="0001493B">
              <w:t>→</w:t>
            </w:r>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r w:rsidRPr="000B09DF">
              <w:rPr>
                <w:rStyle w:val="lev"/>
                <w:b w:val="0"/>
                <w:bCs w:val="0"/>
              </w:rPr>
              <w:t>Pyrene</w:t>
            </w:r>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100 ng/g dw</w:t>
            </w:r>
          </w:p>
        </w:tc>
        <w:tc>
          <w:tcPr>
            <w:tcW w:w="567" w:type="dxa"/>
            <w:vAlign w:val="center"/>
          </w:tcPr>
          <w:p w14:paraId="34A1C5D4" w14:textId="765F3539" w:rsidR="009D4E70" w:rsidRDefault="009D4E70" w:rsidP="009D4E70">
            <w:pPr>
              <w:pStyle w:val="Sansinterligne"/>
              <w:jc w:val="center"/>
            </w:pPr>
            <w:r>
              <w:t>b</w:t>
            </w:r>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r w:rsidRPr="000B09DF">
              <w:rPr>
                <w:rStyle w:val="lev"/>
                <w:b w:val="0"/>
                <w:bCs w:val="0"/>
              </w:rPr>
              <w:t>Benzo(a)anthracene</w:t>
            </w:r>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80 ng/g dw</w:t>
            </w:r>
          </w:p>
        </w:tc>
        <w:tc>
          <w:tcPr>
            <w:tcW w:w="567" w:type="dxa"/>
            <w:vAlign w:val="center"/>
          </w:tcPr>
          <w:p w14:paraId="3A28C5AE" w14:textId="69892843" w:rsidR="009D4E70" w:rsidRDefault="009D4E70" w:rsidP="009D4E70">
            <w:pPr>
              <w:pStyle w:val="Sansinterligne"/>
              <w:jc w:val="center"/>
            </w:pPr>
            <w:r>
              <w:t>b</w:t>
            </w:r>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Benzo(g,h,i)perylene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110 ng/g dw</w:t>
            </w:r>
          </w:p>
        </w:tc>
        <w:tc>
          <w:tcPr>
            <w:tcW w:w="567" w:type="dxa"/>
            <w:vAlign w:val="center"/>
          </w:tcPr>
          <w:p w14:paraId="24BFE165" w14:textId="1ACA6CCC" w:rsidR="009D4E70" w:rsidRDefault="009D4E70" w:rsidP="009D4E70">
            <w:pPr>
              <w:pStyle w:val="Sansinterligne"/>
              <w:jc w:val="center"/>
            </w:pPr>
            <w:r>
              <w:t>b</w:t>
            </w:r>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r w:rsidRPr="0001493B">
              <w:t xml:space="preserve">→  </w:t>
            </w:r>
            <w:r w:rsidRPr="00147F5F">
              <w:rPr>
                <w:color w:val="FF0000"/>
              </w:rPr>
              <w:t>↑</w:t>
            </w:r>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r w:rsidRPr="00147F5F">
              <w:rPr>
                <w:color w:val="70AD47" w:themeColor="accent6"/>
              </w:rPr>
              <w:t xml:space="preserve">↓  </w:t>
            </w:r>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r w:rsidRPr="000B09DF">
              <w:rPr>
                <w:rStyle w:val="lev"/>
                <w:b w:val="0"/>
                <w:bCs w:val="0"/>
              </w:rPr>
              <w:t>Anthracene</w:t>
            </w:r>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290 ng/g dw</w:t>
            </w:r>
          </w:p>
        </w:tc>
        <w:tc>
          <w:tcPr>
            <w:tcW w:w="567" w:type="dxa"/>
            <w:vAlign w:val="center"/>
          </w:tcPr>
          <w:p w14:paraId="48AADDF3" w14:textId="03D74CAE" w:rsidR="009D4E70" w:rsidRDefault="009D4E70" w:rsidP="009D4E70">
            <w:pPr>
              <w:pStyle w:val="Sansinterligne"/>
              <w:jc w:val="center"/>
            </w:pPr>
            <w:r>
              <w:t>b</w:t>
            </w:r>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r w:rsidRPr="0001493B">
              <w:t xml:space="preserve">→  →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r w:rsidRPr="000B09DF">
              <w:rPr>
                <w:rStyle w:val="lev"/>
                <w:b w:val="0"/>
                <w:bCs w:val="0"/>
              </w:rPr>
              <w:t>Naphtalene</w:t>
            </w:r>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340 ng/g dw</w:t>
            </w:r>
          </w:p>
        </w:tc>
        <w:tc>
          <w:tcPr>
            <w:tcW w:w="567" w:type="dxa"/>
            <w:vAlign w:val="center"/>
          </w:tcPr>
          <w:p w14:paraId="7527F3CF" w14:textId="2BC960C0" w:rsidR="009D4E70" w:rsidRDefault="009D4E70" w:rsidP="009D4E70">
            <w:pPr>
              <w:pStyle w:val="Sansinterligne"/>
              <w:jc w:val="center"/>
            </w:pPr>
            <w:r>
              <w:t>b</w:t>
            </w:r>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r w:rsidRPr="0001493B">
              <w:t xml:space="preserve">→  </w:t>
            </w:r>
            <w:r w:rsidRPr="00147F5F">
              <w:rPr>
                <w:color w:val="70AD47" w:themeColor="accent6"/>
              </w:rPr>
              <w:t>↓</w:t>
            </w:r>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r w:rsidRPr="00147F5F">
              <w:rPr>
                <w:color w:val="70AD47" w:themeColor="accent6"/>
              </w:rPr>
              <w:t>↓  ↓</w:t>
            </w:r>
            <w:r w:rsidRPr="0001493B">
              <w:t xml:space="preserve">  </w:t>
            </w:r>
            <w:r>
              <w:t xml:space="preserve"> </w:t>
            </w:r>
            <w:r>
              <w:rPr>
                <w:rFonts w:ascii="Segoe UI Emoji" w:hAnsi="Segoe UI Emoji" w:cs="Segoe UI Emoji"/>
              </w:rPr>
              <w:t>🔵</w:t>
            </w:r>
          </w:p>
        </w:tc>
      </w:tr>
      <w:tr w:rsidR="009D4E70" w:rsidRPr="00FE2788" w14:paraId="0E0E8BE2" w14:textId="77777777" w:rsidTr="00112C5C">
        <w:trPr>
          <w:cantSplit/>
          <w:trHeight w:val="220"/>
        </w:trPr>
        <w:tc>
          <w:tcPr>
            <w:tcW w:w="1271" w:type="dxa"/>
            <w:vMerge/>
            <w:tcBorders>
              <w:bottom w:val="single" w:sz="12" w:space="0" w:color="auto"/>
            </w:tcBorders>
          </w:tcPr>
          <w:p w14:paraId="48D4E9A2" w14:textId="77777777" w:rsidR="009D4E70" w:rsidRPr="00410A8D" w:rsidRDefault="009D4E70" w:rsidP="009D4E70">
            <w:pPr>
              <w:pStyle w:val="Sansinterligne"/>
              <w:rPr>
                <w:rStyle w:val="lev"/>
                <w:b w:val="0"/>
                <w:bCs w:val="0"/>
              </w:rPr>
            </w:pPr>
          </w:p>
        </w:tc>
        <w:tc>
          <w:tcPr>
            <w:tcW w:w="1418" w:type="dxa"/>
            <w:tcBorders>
              <w:bottom w:val="single" w:sz="12" w:space="0" w:color="auto"/>
            </w:tcBorders>
            <w:vAlign w:val="center"/>
          </w:tcPr>
          <w:p w14:paraId="2B13B848" w14:textId="2970244E" w:rsidR="009D4E70" w:rsidRPr="000B09DF" w:rsidRDefault="009D4E70" w:rsidP="009D4E70">
            <w:pPr>
              <w:pStyle w:val="Sansinterligne"/>
              <w:rPr>
                <w:rStyle w:val="lev"/>
                <w:b w:val="0"/>
                <w:bCs w:val="0"/>
              </w:rPr>
            </w:pPr>
            <w:r w:rsidRPr="000B09DF">
              <w:rPr>
                <w:rStyle w:val="lev"/>
                <w:b w:val="0"/>
                <w:bCs w:val="0"/>
              </w:rPr>
              <w:t>Phenanthrene</w:t>
            </w:r>
          </w:p>
        </w:tc>
        <w:tc>
          <w:tcPr>
            <w:tcW w:w="1417" w:type="dxa"/>
            <w:vMerge/>
            <w:tcBorders>
              <w:bottom w:val="single" w:sz="12" w:space="0" w:color="auto"/>
            </w:tcBorders>
            <w:vAlign w:val="center"/>
          </w:tcPr>
          <w:p w14:paraId="2E916020" w14:textId="77777777" w:rsidR="009D4E70" w:rsidRDefault="009D4E70" w:rsidP="009D4E70">
            <w:pPr>
              <w:pStyle w:val="Sansinterligne"/>
            </w:pPr>
          </w:p>
        </w:tc>
        <w:tc>
          <w:tcPr>
            <w:tcW w:w="1559" w:type="dxa"/>
            <w:vMerge/>
            <w:tcBorders>
              <w:bottom w:val="single" w:sz="12" w:space="0" w:color="auto"/>
            </w:tcBorders>
            <w:vAlign w:val="center"/>
          </w:tcPr>
          <w:p w14:paraId="1A21676C" w14:textId="77777777" w:rsidR="009D4E70" w:rsidRDefault="009D4E70" w:rsidP="009D4E70">
            <w:pPr>
              <w:pStyle w:val="Sansinterligne"/>
            </w:pPr>
          </w:p>
        </w:tc>
        <w:tc>
          <w:tcPr>
            <w:tcW w:w="742" w:type="dxa"/>
            <w:tcBorders>
              <w:bottom w:val="single" w:sz="12" w:space="0" w:color="auto"/>
            </w:tcBorders>
            <w:vAlign w:val="center"/>
          </w:tcPr>
          <w:p w14:paraId="0E894BC4" w14:textId="4E2D8A2B" w:rsidR="009D4E70" w:rsidRDefault="009D4E70" w:rsidP="009D4E70">
            <w:pPr>
              <w:pStyle w:val="Sansinterligne"/>
              <w:jc w:val="center"/>
            </w:pPr>
            <w:r>
              <w:t>Medium</w:t>
            </w:r>
          </w:p>
        </w:tc>
        <w:tc>
          <w:tcPr>
            <w:tcW w:w="818" w:type="dxa"/>
            <w:vMerge/>
            <w:tcBorders>
              <w:bottom w:val="single" w:sz="12" w:space="0" w:color="auto"/>
            </w:tcBorders>
            <w:vAlign w:val="center"/>
          </w:tcPr>
          <w:p w14:paraId="442C5427" w14:textId="77777777" w:rsidR="009D4E70" w:rsidRDefault="009D4E70" w:rsidP="009D4E70">
            <w:pPr>
              <w:pStyle w:val="Sansinterligne"/>
              <w:jc w:val="center"/>
            </w:pPr>
          </w:p>
        </w:tc>
        <w:tc>
          <w:tcPr>
            <w:tcW w:w="1275" w:type="dxa"/>
            <w:tcBorders>
              <w:bottom w:val="single" w:sz="12" w:space="0" w:color="auto"/>
            </w:tcBorders>
          </w:tcPr>
          <w:p w14:paraId="73A52D9D" w14:textId="441A788D" w:rsidR="009D4E70" w:rsidRPr="00467BCC" w:rsidRDefault="009D4E70" w:rsidP="009D4E70">
            <w:pPr>
              <w:pStyle w:val="Sansinterligne"/>
            </w:pPr>
            <w:r w:rsidRPr="00467BCC">
              <w:t>1 700 ng/g dw</w:t>
            </w:r>
          </w:p>
        </w:tc>
        <w:tc>
          <w:tcPr>
            <w:tcW w:w="567" w:type="dxa"/>
            <w:tcBorders>
              <w:bottom w:val="single" w:sz="12" w:space="0" w:color="auto"/>
            </w:tcBorders>
            <w:vAlign w:val="center"/>
          </w:tcPr>
          <w:p w14:paraId="22D3CAE3" w14:textId="468F8666" w:rsidR="009D4E70" w:rsidRDefault="009D4E70" w:rsidP="009D4E70">
            <w:pPr>
              <w:pStyle w:val="Sansinterligne"/>
              <w:jc w:val="center"/>
            </w:pPr>
            <w:r>
              <w:t>b</w:t>
            </w:r>
          </w:p>
        </w:tc>
        <w:tc>
          <w:tcPr>
            <w:tcW w:w="1418" w:type="dxa"/>
            <w:tcBorders>
              <w:bottom w:val="single" w:sz="12" w:space="0" w:color="auto"/>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bottom w:val="single" w:sz="12" w:space="0" w:color="auto"/>
            </w:tcBorders>
            <w:vAlign w:val="center"/>
          </w:tcPr>
          <w:p w14:paraId="54E182AB" w14:textId="7895ECE9" w:rsidR="009D4E70" w:rsidRPr="0001493B" w:rsidRDefault="009D4E70" w:rsidP="009D4E70">
            <w:pPr>
              <w:pStyle w:val="Sansinterligne"/>
              <w:jc w:val="center"/>
            </w:pP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6A5ECEC8" w14:textId="2AAEA8A6"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c>
          <w:tcPr>
            <w:tcW w:w="939" w:type="dxa"/>
            <w:tcBorders>
              <w:bottom w:val="single" w:sz="12" w:space="0" w:color="auto"/>
            </w:tcBorders>
            <w:vAlign w:val="center"/>
          </w:tcPr>
          <w:p w14:paraId="522FC7BD" w14:textId="0988A17B" w:rsidR="009D4E70" w:rsidRPr="00147F5F" w:rsidRDefault="009D4E70" w:rsidP="009D4E70">
            <w:pPr>
              <w:pStyle w:val="Sansinterligne"/>
              <w:jc w:val="center"/>
              <w:rPr>
                <w:color w:val="70AD47" w:themeColor="accent6"/>
              </w:rPr>
            </w:pPr>
            <w:r w:rsidRPr="00147F5F">
              <w:rPr>
                <w:color w:val="70AD47" w:themeColor="accent6"/>
              </w:rPr>
              <w:t>↓</w:t>
            </w:r>
            <w:r w:rsidRPr="0001493B">
              <w:t xml:space="preserve">  →  </w:t>
            </w:r>
            <w:r>
              <w:t xml:space="preserve"> </w:t>
            </w:r>
            <w:r>
              <w:rPr>
                <w:rFonts w:ascii="Segoe UI Emoji" w:hAnsi="Segoe UI Emoji" w:cs="Segoe UI Emoji"/>
              </w:rPr>
              <w:t>🔵</w:t>
            </w:r>
          </w:p>
        </w:tc>
      </w:tr>
      <w:tr w:rsidR="009D4E70" w:rsidRPr="00AB0606" w14:paraId="2D35CC37" w14:textId="77777777" w:rsidTr="00112C5C">
        <w:trPr>
          <w:cantSplit/>
          <w:trHeight w:val="211"/>
        </w:trPr>
        <w:tc>
          <w:tcPr>
            <w:tcW w:w="1271" w:type="dxa"/>
            <w:vMerge w:val="restart"/>
            <w:tcBorders>
              <w:top w:val="single" w:sz="12" w:space="0" w:color="auto"/>
            </w:tcBorders>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(PCB</w:t>
            </w:r>
            <w:r>
              <w:rPr>
                <w:lang w:val="en-US"/>
              </w:rPr>
              <w:t>i</w:t>
            </w:r>
            <w:r w:rsidRPr="00FE2788">
              <w:rPr>
                <w:lang w:val="en-US"/>
              </w:rPr>
              <w:t>)</w:t>
            </w:r>
          </w:p>
        </w:tc>
        <w:tc>
          <w:tcPr>
            <w:tcW w:w="1418" w:type="dxa"/>
            <w:tcBorders>
              <w:top w:val="single" w:sz="12" w:space="0" w:color="auto"/>
            </w:tcBorders>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tcBorders>
              <w:top w:val="single" w:sz="12" w:space="0" w:color="auto"/>
            </w:tcBorders>
            <w:vAlign w:val="center"/>
          </w:tcPr>
          <w:p w14:paraId="0A8B837F" w14:textId="027231E6" w:rsidR="009D4E70" w:rsidRPr="00AB0606" w:rsidRDefault="009D4E70" w:rsidP="009D4E70">
            <w:pPr>
              <w:pStyle w:val="Sansinterligne"/>
              <w:rPr>
                <w:lang w:val="en-US"/>
              </w:rPr>
            </w:pPr>
            <w:r>
              <w:t>Dielectric fluids, sealants</w:t>
            </w:r>
          </w:p>
        </w:tc>
        <w:tc>
          <w:tcPr>
            <w:tcW w:w="1559" w:type="dxa"/>
            <w:vMerge w:val="restart"/>
            <w:tcBorders>
              <w:top w:val="single" w:sz="12" w:space="0" w:color="auto"/>
            </w:tcBorders>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tcBorders>
              <w:top w:val="single" w:sz="12" w:space="0" w:color="auto"/>
            </w:tcBorders>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tcBorders>
              <w:top w:val="single" w:sz="12" w:space="0" w:color="auto"/>
            </w:tcBorders>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Borders>
              <w:top w:val="single" w:sz="12" w:space="0" w:color="auto"/>
            </w:tcBorders>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67 ng</w:t>
            </w:r>
            <w:r w:rsidRPr="00C7285C">
              <w:rPr>
                <w:rStyle w:val="lev"/>
                <w:b w:val="0"/>
                <w:bCs w:val="0"/>
                <w:lang w:val="en-US"/>
              </w:rPr>
              <w:t>/g lw</w:t>
            </w:r>
          </w:p>
        </w:tc>
        <w:tc>
          <w:tcPr>
            <w:tcW w:w="567" w:type="dxa"/>
            <w:vMerge w:val="restart"/>
            <w:tcBorders>
              <w:top w:val="single" w:sz="12" w:space="0" w:color="auto"/>
            </w:tcBorders>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top w:val="single" w:sz="12" w:space="0" w:color="auto"/>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top w:val="single" w:sz="12" w:space="0" w:color="auto"/>
              <w:left w:val="single" w:sz="12" w:space="0" w:color="auto"/>
            </w:tcBorders>
            <w:vAlign w:val="center"/>
          </w:tcPr>
          <w:p w14:paraId="3CA9FDE1" w14:textId="7AB092F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c>
          <w:tcPr>
            <w:tcW w:w="939" w:type="dxa"/>
            <w:tcBorders>
              <w:top w:val="single" w:sz="12" w:space="0" w:color="auto"/>
            </w:tcBorders>
            <w:vAlign w:val="center"/>
          </w:tcPr>
          <w:p w14:paraId="607D8511" w14:textId="43704465"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55AEC7DA" w14:textId="2A66C19A"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r>
      <w:tr w:rsidR="009D4E70" w:rsidRPr="00AB0606" w14:paraId="203DCEE5" w14:textId="77777777" w:rsidTr="00112C5C">
        <w:trPr>
          <w:cantSplit/>
          <w:trHeight w:val="215"/>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108 ng/g lw</w:t>
            </w:r>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3383B05C" w14:textId="77777777" w:rsidTr="00112C5C">
        <w:trPr>
          <w:cantSplit/>
          <w:trHeight w:val="189"/>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121 ng/g lw</w:t>
            </w:r>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r>
              <w:t xml:space="preserve">→  →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r w:rsidRPr="00147F5F">
              <w:rPr>
                <w:color w:val="70AD47" w:themeColor="accent6"/>
              </w:rPr>
              <w:t>↓</w:t>
            </w:r>
            <w:r>
              <w:t xml:space="preserve">  →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3E937663" w14:textId="77777777" w:rsidTr="00112C5C">
        <w:trPr>
          <w:cantSplit/>
          <w:trHeight w:val="108"/>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25 ng/g lw</w:t>
            </w:r>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r>
              <w:t xml:space="preserve">→  →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r w:rsidRPr="00147F5F">
              <w:rPr>
                <w:color w:val="70AD47" w:themeColor="accent6"/>
              </w:rPr>
              <w:t>↓</w:t>
            </w:r>
            <w:r>
              <w:t xml:space="preserve">  →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112C5C">
        <w:trPr>
          <w:cantSplit/>
          <w:trHeight w:val="167"/>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317 ng/g lw</w:t>
            </w:r>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r w:rsidRPr="00147F5F">
              <w:rPr>
                <w:color w:val="70AD47" w:themeColor="accent6"/>
              </w:rPr>
              <w:t xml:space="preserve">↓  </w:t>
            </w:r>
            <w:r>
              <w:t xml:space="preserve">→   </w:t>
            </w:r>
            <w:r w:rsidRPr="003F66AA">
              <w:rPr>
                <w:rFonts w:ascii="Segoe UI Emoji" w:hAnsi="Segoe UI Emoji" w:cs="Segoe UI Emoji"/>
              </w:rPr>
              <w:t>🟠</w:t>
            </w:r>
          </w:p>
        </w:tc>
      </w:tr>
      <w:tr w:rsidR="009D4E70" w:rsidRPr="00AB0606" w14:paraId="39ED2C61" w14:textId="77777777" w:rsidTr="00112C5C">
        <w:trPr>
          <w:cantSplit/>
          <w:trHeight w:val="227"/>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1585 ng/g lw</w:t>
            </w:r>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r>
              <w:t xml:space="preserve">→  →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r w:rsidRPr="00147F5F">
              <w:rPr>
                <w:color w:val="70AD47" w:themeColor="accent6"/>
              </w:rPr>
              <w:t xml:space="preserve">↓  </w:t>
            </w:r>
            <w:r>
              <w:t xml:space="preserve">→   </w:t>
            </w:r>
            <w:r w:rsidRPr="004C18A6">
              <w:rPr>
                <w:rFonts w:ascii="Segoe UI Emoji" w:hAnsi="Segoe UI Emoji" w:cs="Segoe UI Emoji"/>
              </w:rPr>
              <w:t>🟢</w:t>
            </w:r>
          </w:p>
        </w:tc>
      </w:tr>
      <w:tr w:rsidR="009D4E70" w:rsidRPr="00AB0606" w14:paraId="76FDB44B" w14:textId="77777777" w:rsidTr="00112C5C">
        <w:trPr>
          <w:cantSplit/>
          <w:trHeight w:val="227"/>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469 ng/g lw</w:t>
            </w:r>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r w:rsidRPr="00147F5F">
              <w:rPr>
                <w:color w:val="70AD47" w:themeColor="accent6"/>
              </w:rPr>
              <w:t xml:space="preserve">↓  </w:t>
            </w:r>
            <w:r>
              <w:t>→</w:t>
            </w:r>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r w:rsidRPr="00147F5F">
              <w:rPr>
                <w:color w:val="70AD47" w:themeColor="accent6"/>
              </w:rPr>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r w:rsidRPr="00147F5F">
              <w:rPr>
                <w:color w:val="70AD47" w:themeColor="accent6"/>
              </w:rPr>
              <w:t xml:space="preserve">↓ </w:t>
            </w:r>
            <w:r>
              <w:t xml:space="preserve"> →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232264D8" w:rsidR="00E56EA1" w:rsidRPr="00FE2788" w:rsidRDefault="00C7285C" w:rsidP="00E56EA1">
            <w:pPr>
              <w:pStyle w:val="Sansinterligne"/>
              <w:rPr>
                <w:lang w:val="en-US"/>
              </w:rPr>
            </w:pPr>
            <w:bookmarkStart w:id="4" w:name="_Hlk204262642"/>
            <w:r w:rsidRPr="000B09DF">
              <w:rPr>
                <w:rStyle w:val="lev"/>
                <w:b w:val="0"/>
                <w:bCs w:val="0"/>
                <w:lang w:val="en-US"/>
              </w:rPr>
              <w:lastRenderedPageBreak/>
              <w:t xml:space="preserve">Dioxins </w:t>
            </w:r>
            <w:r>
              <w:rPr>
                <w:rStyle w:val="lev"/>
                <w:b w:val="0"/>
                <w:bCs w:val="0"/>
                <w:lang w:val="en-US"/>
              </w:rPr>
              <w:t>and d</w:t>
            </w:r>
            <w:r w:rsidR="00E56EA1"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E56EA1" w:rsidRPr="000B09DF" w:rsidRDefault="00C7285C" w:rsidP="00E56EA1">
            <w:pPr>
              <w:pStyle w:val="Sansinterligne"/>
              <w:rPr>
                <w:rStyle w:val="lev"/>
                <w:b w:val="0"/>
                <w:bCs w:val="0"/>
                <w:lang w:val="en-US"/>
              </w:rPr>
            </w:pPr>
            <w:r>
              <w:rPr>
                <w:rStyle w:val="lev"/>
                <w:b w:val="0"/>
                <w:bCs w:val="0"/>
                <w:lang w:val="en-US"/>
              </w:rPr>
              <w:t>W</w:t>
            </w:r>
            <w:r w:rsidR="00E56EA1" w:rsidRPr="000B09DF">
              <w:rPr>
                <w:rStyle w:val="lev"/>
                <w:b w:val="0"/>
                <w:bCs w:val="0"/>
                <w:lang w:val="en-US"/>
              </w:rPr>
              <w:t>eighted sum of PCDD + PCDF + PCB-DL</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1E2E5AB1"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r w:rsidRPr="00147F5F">
              <w:rPr>
                <w:color w:val="FF0000"/>
              </w:rPr>
              <w:t>↑</w:t>
            </w:r>
            <w:r w:rsidRPr="004C18A6">
              <w:t xml:space="preserve">  </w:t>
            </w:r>
            <w:r>
              <w:rPr>
                <w:rFonts w:ascii="Segoe UI Emoji" w:hAnsi="Segoe UI Emoji" w:cs="Segoe UI Emoji"/>
              </w:rPr>
              <w:t>🔵</w:t>
            </w:r>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r w:rsidRPr="004C18A6">
              <w:t xml:space="preserve">→  </w:t>
            </w:r>
            <w:r w:rsidRPr="003F66AA">
              <w:rPr>
                <w:rFonts w:ascii="Segoe UI Emoji" w:hAnsi="Segoe UI Emoji" w:cs="Segoe UI Emoji"/>
              </w:rPr>
              <w:t>🟠</w:t>
            </w:r>
          </w:p>
        </w:tc>
      </w:tr>
      <w:bookmarkEnd w:id="4"/>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r w:rsidRPr="00937A7D">
              <w:t>Brominated flame retardant</w:t>
            </w:r>
          </w:p>
        </w:tc>
        <w:tc>
          <w:tcPr>
            <w:tcW w:w="1418" w:type="dxa"/>
            <w:tcBorders>
              <w:top w:val="single" w:sz="12" w:space="0" w:color="auto"/>
            </w:tcBorders>
            <w:vAlign w:val="center"/>
          </w:tcPr>
          <w:p w14:paraId="5EF901AD" w14:textId="754F2D94" w:rsidR="00E56EA1" w:rsidRPr="000B09DF" w:rsidRDefault="009D0722" w:rsidP="00E56EA1">
            <w:pPr>
              <w:pStyle w:val="Sansinterligne"/>
              <w:rPr>
                <w:rStyle w:val="lev"/>
                <w:b w:val="0"/>
                <w:bCs w:val="0"/>
                <w:lang w:val="en-US"/>
              </w:rPr>
            </w:pPr>
            <w:r>
              <w:rPr>
                <w:rStyle w:val="lev"/>
                <w:b w:val="0"/>
                <w:bCs w:val="0"/>
                <w:lang w:val="en-US"/>
              </w:rPr>
              <w:t>H</w:t>
            </w:r>
            <w:r w:rsidR="00E56EA1" w:rsidRPr="000B09DF">
              <w:rPr>
                <w:rStyle w:val="lev"/>
                <w:b w:val="0"/>
                <w:bCs w:val="0"/>
                <w:lang w:val="en-US"/>
              </w:rPr>
              <w:t>BCDD</w:t>
            </w:r>
            <w:r>
              <w:rPr>
                <w:rStyle w:val="lev"/>
                <w:b w:val="0"/>
                <w:bCs w:val="0"/>
                <w:lang w:val="en-US"/>
              </w:rPr>
              <w:t xml:space="preserve"> isomers</w:t>
            </w:r>
            <w:r w:rsidR="00E56EA1" w:rsidRPr="000B09DF">
              <w:rPr>
                <w:rStyle w:val="lev"/>
                <w:b w:val="0"/>
                <w:bCs w:val="0"/>
                <w:lang w:val="en-US"/>
              </w:rPr>
              <w:t>: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0D693751" w:rsidR="00E56EA1" w:rsidRPr="00FE2788" w:rsidRDefault="00E56EA1" w:rsidP="00E56EA1">
            <w:pPr>
              <w:pStyle w:val="Sansinterligne"/>
              <w:jc w:val="center"/>
              <w:rPr>
                <w:lang w:val="en-US"/>
              </w:rPr>
            </w:pPr>
            <w:r>
              <w:rPr>
                <w:lang w:val="en-US"/>
              </w:rPr>
              <w:t>2008</w:t>
            </w:r>
            <w:r w:rsidR="003B4EC5">
              <w:rPr>
                <w:lang w:val="en-US"/>
              </w:rPr>
              <w:t>/</w:t>
            </w:r>
            <w:r>
              <w:rPr>
                <w:lang w:val="en-US"/>
              </w:rPr>
              <w:t>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ww</w:t>
            </w:r>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3676E13D" w14:textId="1B5951EA" w:rsidR="00E56EA1" w:rsidRDefault="00E56EA1"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3B4EC5" w:rsidRPr="003B4EC5" w:rsidRDefault="003B4EC5" w:rsidP="003B4EC5">
            <w:pPr>
              <w:pStyle w:val="Sansinterligne"/>
              <w:jc w:val="center"/>
              <w:rPr>
                <w:rFonts w:ascii="Segoe UI Emoji" w:hAnsi="Segoe UI Emoji" w:cs="Segoe UI Emoji"/>
              </w:rPr>
            </w:pPr>
            <w:r>
              <w:t xml:space="preserve">→   </w:t>
            </w:r>
            <w:r w:rsidR="009C0E1B">
              <w:rPr>
                <w:rFonts w:ascii="Segoe UI Emoji" w:hAnsi="Segoe UI Emoji" w:cs="Segoe UI Emoji"/>
              </w:rPr>
              <w:t>🔵</w:t>
            </w:r>
          </w:p>
        </w:tc>
        <w:tc>
          <w:tcPr>
            <w:tcW w:w="939" w:type="dxa"/>
            <w:tcBorders>
              <w:top w:val="single" w:sz="12" w:space="0" w:color="auto"/>
            </w:tcBorders>
            <w:vAlign w:val="center"/>
          </w:tcPr>
          <w:p w14:paraId="5C561EEA"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3B4EC5" w:rsidRDefault="003B4EC5"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E56EA1" w:rsidRP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939" w:type="dxa"/>
            <w:tcBorders>
              <w:top w:val="single" w:sz="12" w:space="0" w:color="auto"/>
            </w:tcBorders>
            <w:vAlign w:val="center"/>
          </w:tcPr>
          <w:p w14:paraId="16BAF4F6" w14:textId="77777777" w:rsidR="003B4EC5" w:rsidRDefault="003B4EC5"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3B4EC5" w:rsidRDefault="003B4EC5"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E56EA1" w:rsidRDefault="003B4EC5" w:rsidP="003B4EC5">
            <w:pPr>
              <w:pStyle w:val="Sansinterligne"/>
              <w:jc w:val="center"/>
              <w:rPr>
                <w:lang w:val="en-US"/>
              </w:rPr>
            </w:pP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E56EA1" w:rsidRPr="000B09DF" w:rsidRDefault="009D0722" w:rsidP="00E56EA1">
            <w:pPr>
              <w:pStyle w:val="Sansinterligne"/>
              <w:rPr>
                <w:rStyle w:val="lev"/>
                <w:b w:val="0"/>
                <w:bCs w:val="0"/>
                <w:lang w:val="en-US"/>
              </w:rPr>
            </w:pPr>
            <w:r>
              <w:rPr>
                <w:rStyle w:val="lev"/>
                <w:b w:val="0"/>
                <w:bCs w:val="0"/>
                <w:lang w:val="en-US"/>
              </w:rPr>
              <w:t xml:space="preserve">Sum of </w:t>
            </w:r>
            <w:r w:rsidR="00E56EA1" w:rsidRPr="000B09DF">
              <w:rPr>
                <w:rStyle w:val="lev"/>
                <w:b w:val="0"/>
                <w:bCs w:val="0"/>
                <w:lang w:val="en-US"/>
              </w:rPr>
              <w:t>PBDE</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ww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4D93946F"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981311" w:rsidRPr="003F66AA">
              <w:rPr>
                <w:rFonts w:ascii="Segoe UI Emoji" w:hAnsi="Segoe UI Emoji" w:cs="Segoe UI Emoji"/>
              </w:rPr>
              <w:t>⚫</w:t>
            </w:r>
          </w:p>
        </w:tc>
        <w:tc>
          <w:tcPr>
            <w:tcW w:w="939" w:type="dxa"/>
            <w:tcBorders>
              <w:bottom w:val="single" w:sz="12" w:space="0" w:color="auto"/>
            </w:tcBorders>
            <w:vAlign w:val="center"/>
          </w:tcPr>
          <w:p w14:paraId="6CE88BEE" w14:textId="21FEE2DA" w:rsidR="00E56EA1" w:rsidRPr="00BB7212" w:rsidRDefault="00E56EA1"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0A7F8CCE" w:rsidR="00E56EA1" w:rsidRPr="00BB7212" w:rsidRDefault="003B4EC5" w:rsidP="00E56EA1">
            <w:pPr>
              <w:pStyle w:val="Sansinterligne"/>
              <w:jc w:val="center"/>
            </w:pPr>
            <w:r w:rsidRPr="00147F5F">
              <w:rPr>
                <w:color w:val="70AD47" w:themeColor="accent6"/>
              </w:rPr>
              <w:t>↓</w:t>
            </w:r>
            <w:r w:rsidR="00E56EA1" w:rsidRPr="00BB7212">
              <w:t xml:space="preserve">  </w:t>
            </w:r>
            <w:r w:rsidR="00E56EA1">
              <w:t xml:space="preserve"> </w:t>
            </w:r>
            <w:r w:rsidR="00E56EA1"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r w:rsidRPr="00AB0606">
              <w:t>Perfluorinated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r w:rsidRPr="000B09DF">
              <w:rPr>
                <w:lang w:val="en-US"/>
              </w:rPr>
              <w:t>Perfluorooctane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r>
              <w:t>Stain repellents, firefighting foams</w:t>
            </w:r>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Endocrine disruption, liver toxicity</w:t>
            </w:r>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9.1 ng/g ww</w:t>
            </w:r>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74BAFAFB" w:rsidR="00E56EA1" w:rsidRDefault="003526F7" w:rsidP="00E56EA1">
            <w:pPr>
              <w:pStyle w:val="Sansinterligne"/>
              <w:jc w:val="center"/>
              <w:rPr>
                <w:lang w:val="en-US"/>
              </w:rPr>
            </w:pPr>
            <w:r w:rsidRPr="00147F5F">
              <w:rPr>
                <w:color w:val="70AD47" w:themeColor="accent6"/>
              </w:rPr>
              <w:t>↓</w:t>
            </w:r>
            <w:r w:rsidR="00E56EA1">
              <w:t xml:space="preserve">   </w:t>
            </w:r>
            <w:r w:rsidR="00E56EA1">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r>
              <w:rPr>
                <w:rStyle w:val="lev"/>
                <w:b w:val="0"/>
                <w:bCs w:val="0"/>
              </w:rPr>
              <w:t>O</w:t>
            </w:r>
            <w:r w:rsidRPr="009B6A98">
              <w:rPr>
                <w:rStyle w:val="lev"/>
                <w:b w:val="0"/>
                <w:bCs w:val="0"/>
              </w:rPr>
              <w:t>rgano</w:t>
            </w:r>
            <w:r>
              <w:rPr>
                <w:rStyle w:val="lev"/>
                <w:b w:val="0"/>
                <w:bCs w:val="0"/>
              </w:rPr>
              <w:t>stannic</w:t>
            </w:r>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r w:rsidRPr="000B09DF">
              <w:t>Tributyltin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Antifouling paints</w:t>
            </w:r>
          </w:p>
        </w:tc>
        <w:tc>
          <w:tcPr>
            <w:tcW w:w="1559" w:type="dxa"/>
            <w:tcBorders>
              <w:top w:val="single" w:sz="12" w:space="0" w:color="auto"/>
            </w:tcBorders>
            <w:vAlign w:val="center"/>
          </w:tcPr>
          <w:p w14:paraId="2817B4C8" w14:textId="0D4865E4" w:rsidR="00E56EA1" w:rsidRDefault="00E56EA1" w:rsidP="00E56EA1">
            <w:pPr>
              <w:pStyle w:val="Sansinterligne"/>
            </w:pPr>
            <w:r w:rsidRPr="00A23626">
              <w:rPr>
                <w:lang w:val="en-US"/>
              </w:rPr>
              <w:t>Imposex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r w:rsidRPr="00BB7AD7">
              <w:rPr>
                <w:color w:val="FF0000"/>
                <w:lang w:val="en-US"/>
              </w:rPr>
              <w:t>dw</w:t>
            </w:r>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r w:rsidRPr="0001493B">
              <w:t>→</w:t>
            </w:r>
            <w:r>
              <w:t xml:space="preserve">  </w:t>
            </w:r>
            <w:r>
              <w:rPr>
                <w:rFonts w:ascii="Segoe UI Emoji" w:hAnsi="Segoe UI Emoji" w:cs="Segoe UI Emoji"/>
              </w:rPr>
              <w:t>🔵</w:t>
            </w:r>
          </w:p>
        </w:tc>
        <w:tc>
          <w:tcPr>
            <w:tcW w:w="939" w:type="dxa"/>
            <w:tcBorders>
              <w:top w:val="single" w:sz="12" w:space="0" w:color="auto"/>
            </w:tcBorders>
            <w:vAlign w:val="center"/>
          </w:tcPr>
          <w:p w14:paraId="1ABB13D1" w14:textId="0CBA45A8" w:rsidR="00E56EA1" w:rsidRDefault="002216BF" w:rsidP="00E56EA1">
            <w:pPr>
              <w:pStyle w:val="Sansinterligne"/>
              <w:jc w:val="center"/>
            </w:pPr>
            <w:r>
              <w:t>→</w:t>
            </w:r>
            <w:r w:rsidR="00E56EA1">
              <w:rPr>
                <w:color w:val="FF0000"/>
              </w:rPr>
              <w:t xml:space="preserve">  </w:t>
            </w:r>
            <w:r w:rsidR="00E56EA1" w:rsidRPr="004C18A6">
              <w:rPr>
                <w:rFonts w:ascii="Segoe UI Emoji" w:hAnsi="Segoe UI Emoji" w:cs="Segoe UI Emoji"/>
              </w:rPr>
              <w:t>🟢</w:t>
            </w:r>
          </w:p>
        </w:tc>
        <w:tc>
          <w:tcPr>
            <w:tcW w:w="939" w:type="dxa"/>
            <w:tcBorders>
              <w:top w:val="single" w:sz="12" w:space="0" w:color="auto"/>
            </w:tcBorders>
            <w:vAlign w:val="center"/>
          </w:tcPr>
          <w:p w14:paraId="15F40B20" w14:textId="167BEC95" w:rsidR="00E56EA1" w:rsidRDefault="002216BF" w:rsidP="00E56EA1">
            <w:pPr>
              <w:pStyle w:val="Sansinterligne"/>
              <w:jc w:val="center"/>
            </w:pPr>
            <w:r>
              <w:t>→</w:t>
            </w:r>
            <w:r w:rsidR="00E56EA1">
              <w:t xml:space="preserve"> </w:t>
            </w:r>
            <w:r w:rsidR="00E56EA1"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25262FE"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emergent</w:t>
      </w:r>
      <w:r w:rsidRPr="00DE4ECE">
        <w:rPr>
          <w:lang w:val="en-US"/>
        </w:rPr>
        <w:t xml:space="preserve"> compounds</w:t>
      </w:r>
    </w:p>
    <w:p w14:paraId="0F4FE63F" w14:textId="58802606" w:rsidR="00F428A5" w:rsidRDefault="00DE4ECE" w:rsidP="00DE4ECE">
      <w:pPr>
        <w:rPr>
          <w:lang w:val="en-US"/>
        </w:rPr>
      </w:pPr>
      <w:r w:rsidRPr="00DE4ECE">
        <w:rPr>
          <w:lang w:val="en-US"/>
        </w:rPr>
        <w:t>As part of the revision of the national list of Specific Pollutants of Ecological Status (PSEE), aimed at identifying relevant substances for monitoring in coastal environments, Ifremer investigated 102 emerging organic substances (i.e., not currently regulated for the marine environment), including metals and metalloids, pharmaceuticals, plant protection products, biocides, and plasticizers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 xml:space="preserve">(Amouroux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 for organic compounds and DGT for metallic compounds)—to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p>
    <w:p w14:paraId="2B9835E2" w14:textId="0C6EB17D" w:rsidR="00DE4ECE"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include those quantified </w:t>
      </w:r>
      <w:r w:rsidR="00F33E0C" w:rsidRPr="00DE4ECE">
        <w:rPr>
          <w:lang w:val="en-US"/>
        </w:rPr>
        <w:t xml:space="preserve">at </w:t>
      </w:r>
      <w:r w:rsidR="0029411A">
        <w:rPr>
          <w:lang w:val="en-US"/>
        </w:rPr>
        <w:t>one</w:t>
      </w:r>
      <w:r w:rsidR="00F33E0C" w:rsidRPr="00DE4ECE">
        <w:rPr>
          <w:lang w:val="en-US"/>
        </w:rPr>
        <w:t xml:space="preserve"> estuary (Seine: Villerville site; Loire: Montoir-Ponton site; Gironde: Pontaillac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herbicides) and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Annual mean concentrations were calculated at the national level to allow comparison with values observed at each estuary.</w:t>
      </w:r>
      <w:r w:rsidR="009C0E1B">
        <w:rPr>
          <w:lang w:val="en-US"/>
        </w:rPr>
        <w:t xml:space="preserve"> </w:t>
      </w:r>
    </w:p>
    <w:p w14:paraId="2AB48CBB" w14:textId="2659C609" w:rsidR="00F428A5" w:rsidRDefault="00F428A5" w:rsidP="00F428A5">
      <w:pPr>
        <w:pStyle w:val="Lgende"/>
        <w:keepNext/>
      </w:pPr>
      <w:r w:rsidRPr="00F428A5">
        <w:rPr>
          <w:lang w:val="en-US"/>
        </w:rPr>
        <w:t xml:space="preserve">Table </w:t>
      </w:r>
      <w:r>
        <w:fldChar w:fldCharType="begin"/>
      </w:r>
      <w:r w:rsidRPr="00F428A5">
        <w:rPr>
          <w:lang w:val="en-US"/>
        </w:rPr>
        <w:instrText xml:space="preserve"> SEQ Table \* ARABIC </w:instrText>
      </w:r>
      <w:r>
        <w:fldChar w:fldCharType="separate"/>
      </w:r>
      <w:r w:rsidRPr="00F428A5">
        <w:rPr>
          <w:noProof/>
          <w:lang w:val="en-US"/>
        </w:rPr>
        <w:t>1</w:t>
      </w:r>
      <w:r>
        <w:fldChar w:fldCharType="end"/>
      </w:r>
      <w:r w:rsidRPr="00F428A5">
        <w:rPr>
          <w:lang w:val="en-US"/>
        </w:rPr>
        <w:t xml:space="preserve"> </w:t>
      </w:r>
      <w:r>
        <w:rPr>
          <w:lang w:val="en-US"/>
        </w:rPr>
        <w:t>, deviation from limit value (blue: [0-50%[, green: [50-100%[, yellow:[100-</w:t>
      </w:r>
      <w:r>
        <w:rPr>
          <w:lang w:val="en-US"/>
        </w:rPr>
        <w:t>20</w:t>
      </w:r>
      <w:r>
        <w:rPr>
          <w:lang w:val="en-US"/>
        </w:rPr>
        <w:t>0%[, orange: [</w:t>
      </w:r>
      <w:r>
        <w:rPr>
          <w:lang w:val="en-US"/>
        </w:rPr>
        <w:t>20</w:t>
      </w:r>
      <w:r>
        <w:rPr>
          <w:lang w:val="en-US"/>
        </w:rPr>
        <w:t>0-300%[, red: [300-</w:t>
      </w:r>
      <w:r>
        <w:rPr>
          <w:lang w:val="en-US"/>
        </w:rPr>
        <w:t>4</w:t>
      </w:r>
      <w:r>
        <w:rPr>
          <w:lang w:val="en-US"/>
        </w:rPr>
        <w:t xml:space="preserve">00%[, black: &gt; </w:t>
      </w:r>
      <w:r>
        <w:rPr>
          <w:lang w:val="en-US"/>
        </w:rPr>
        <w:t>4</w:t>
      </w:r>
      <w:r>
        <w:rPr>
          <w:lang w:val="en-US"/>
        </w:rPr>
        <w:t>00%)</w:t>
      </w:r>
      <w:r w:rsidR="000B17C3">
        <w:rPr>
          <w:lang w:val="en-US"/>
        </w:rPr>
        <w:t xml:space="preserve">. </w:t>
      </w:r>
      <w:r w:rsidR="000B17C3" w:rsidRPr="00257DC7">
        <w:t xml:space="preserve">(1) </w:t>
      </w:r>
      <w:r w:rsidR="000B17C3">
        <w:rPr>
          <w:lang w:val="en-US"/>
        </w:rPr>
        <w:fldChar w:fldCharType="begin"/>
      </w:r>
      <w:r w:rsidR="000B17C3" w:rsidRPr="00257DC7">
        <w:instrText xml:space="preserve"> ADDIN ZOTERO_ITEM CSL_CITATION {"citationID":"a3jNkuWr","properties":{"formattedCitation":"(Martins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sidR="000B17C3">
        <w:rPr>
          <w:lang w:val="en-US"/>
        </w:rPr>
        <w:fldChar w:fldCharType="separate"/>
      </w:r>
      <w:r w:rsidR="000B17C3" w:rsidRPr="00257DC7">
        <w:rPr>
          <w:rFonts w:ascii="Calibri Light" w:hAnsi="Calibri Light" w:cs="Calibri Light"/>
          <w:szCs w:val="24"/>
        </w:rPr>
        <w:t xml:space="preserve">(Martins </w:t>
      </w:r>
      <w:r w:rsidR="000B17C3" w:rsidRPr="00257DC7">
        <w:rPr>
          <w:rFonts w:ascii="Calibri Light" w:hAnsi="Calibri Light" w:cs="Calibri Light"/>
          <w:i w:val="0"/>
          <w:iCs w:val="0"/>
          <w:szCs w:val="24"/>
        </w:rPr>
        <w:t>et al.</w:t>
      </w:r>
      <w:r w:rsidR="000B17C3" w:rsidRPr="00257DC7">
        <w:rPr>
          <w:rFonts w:ascii="Calibri Light" w:hAnsi="Calibri Light" w:cs="Calibri Light"/>
          <w:szCs w:val="24"/>
        </w:rPr>
        <w:t>, 2018)</w:t>
      </w:r>
      <w:r w:rsidR="000B17C3">
        <w:rPr>
          <w:lang w:val="en-US"/>
        </w:rPr>
        <w:fldChar w:fldCharType="end"/>
      </w:r>
      <w:r w:rsidR="00F516BB" w:rsidRPr="00257DC7">
        <w:br/>
        <w:t xml:space="preserve">PNEC : </w:t>
      </w:r>
      <w:r w:rsidR="00F516BB" w:rsidRPr="00257DC7">
        <w:t>Lowest PNEC Marine  biota (mollusc)  [</w:t>
      </w:r>
      <w:r w:rsidR="00F516BB" w:rsidRPr="00F516BB">
        <w:rPr>
          <w:lang w:val="en-US"/>
        </w:rPr>
        <w:t>μ</w:t>
      </w:r>
      <w:r w:rsidR="00F516BB" w:rsidRPr="00257DC7">
        <w:t>g/kg_ww]</w:t>
      </w:r>
      <w:r w:rsidR="00F516BB" w:rsidRPr="00257DC7">
        <w:t xml:space="preserve">, </w:t>
      </w:r>
      <w:r w:rsidR="00F516BB" w:rsidRPr="00257DC7">
        <w:t>PNEC eau marine  (</w:t>
      </w:r>
      <w:r w:rsidR="00F516BB" w:rsidRPr="00F516BB">
        <w:t>μ</w:t>
      </w:r>
      <w:r w:rsidR="00F516BB" w:rsidRPr="00257DC7">
        <w:t>g/L)</w:t>
      </w:r>
      <w:r w:rsidR="00F516BB" w:rsidRPr="00257DC7">
        <w:t xml:space="preserve"> for POCIS</w:t>
      </w:r>
      <w:r w:rsidR="00225EA3" w:rsidRPr="00257DC7">
        <w:br/>
        <w:t xml:space="preserve">Position: </w:t>
      </w:r>
      <w:r w:rsidR="003478D4">
        <w:t>(</w:t>
      </w:r>
      <w:r w:rsidR="00225EA3" w:rsidRPr="00257DC7">
        <w:t>/52 biote, /</w:t>
      </w:r>
      <w:r w:rsidR="00257DC7" w:rsidRPr="00257DC7">
        <w:t>80</w:t>
      </w:r>
      <w:r w:rsidR="00225EA3" w:rsidRPr="00257DC7">
        <w:t xml:space="preserve"> seawater</w:t>
      </w:r>
      <w:r w:rsidR="00257DC7" w:rsidRPr="00257DC7">
        <w:t xml:space="preserve">) </w:t>
      </w:r>
      <w:r w:rsidR="003478D4">
        <w:t xml:space="preserve">score dépendant de l’occurrence de quantification ainsi que du </w:t>
      </w:r>
      <w:r w:rsidR="00257DC7" w:rsidRPr="00257DC7">
        <w:t>de</w:t>
      </w:r>
      <w:r w:rsidR="003478D4">
        <w:t>gr</w:t>
      </w:r>
      <w:r w:rsidR="00257DC7" w:rsidRPr="00257DC7">
        <w:t>é</w:t>
      </w:r>
      <w:r w:rsidR="00257DC7">
        <w:t xml:space="preserve"> et</w:t>
      </w:r>
      <w:r w:rsidR="003478D4">
        <w:t xml:space="preserve"> de la</w:t>
      </w:r>
      <w:r w:rsidR="00257DC7">
        <w:t xml:space="preserve"> fréquence de dépassement de la PNEC</w:t>
      </w:r>
      <w:r w:rsidR="003478D4">
        <w:t xml:space="preserve"> (</w:t>
      </w:r>
      <w:r w:rsidR="00F23984" w:rsidRPr="00F23984">
        <w:t>Concentra</w:t>
      </w:r>
      <w:r w:rsidR="00F23984">
        <w:t>ti</w:t>
      </w:r>
      <w:r w:rsidR="00F23984" w:rsidRPr="00F23984">
        <w:t>on prédite sans effet</w:t>
      </w:r>
      <w:r w:rsidR="00F23984">
        <w:t>,</w:t>
      </w:r>
      <w:r w:rsidR="00F23984" w:rsidRPr="00F23984">
        <w:t xml:space="preserve"> </w:t>
      </w:r>
      <w:r w:rsidR="003478D4">
        <w:t>where existing) sur tous les sites Français</w:t>
      </w:r>
    </w:p>
    <w:p w14:paraId="34DD54CE" w14:textId="40F3CC37" w:rsidR="003478D4" w:rsidRPr="003478D4" w:rsidRDefault="003478D4" w:rsidP="003478D4">
      <w:r w:rsidRPr="003478D4">
        <w:t>la LQ étant supérieure à la PNEC, il est possible que la fréquence de dépassement de la PNEC soit sous‐es</w:t>
      </w:r>
      <w:r w:rsidR="00305E5B">
        <w:t>ti</w:t>
      </w:r>
      <w:r w:rsidRPr="003478D4">
        <w:t>mée : Diflufenicanil, Fipronil, Linuron, Dichlofluanide, Chlorothalonil, Thirame, Médétomidine.</w:t>
      </w:r>
    </w:p>
    <w:tbl>
      <w:tblPr>
        <w:tblStyle w:val="Grilledutableau"/>
        <w:tblW w:w="0" w:type="auto"/>
        <w:tblLayout w:type="fixed"/>
        <w:tblLook w:val="04A0" w:firstRow="1" w:lastRow="0" w:firstColumn="1" w:lastColumn="0" w:noHBand="0" w:noVBand="1"/>
      </w:tblPr>
      <w:tblGrid>
        <w:gridCol w:w="1000"/>
        <w:gridCol w:w="1832"/>
        <w:gridCol w:w="991"/>
        <w:gridCol w:w="1701"/>
        <w:gridCol w:w="708"/>
        <w:gridCol w:w="851"/>
        <w:gridCol w:w="816"/>
        <w:gridCol w:w="843"/>
        <w:gridCol w:w="843"/>
      </w:tblGrid>
      <w:tr w:rsidR="003A657B" w:rsidRPr="00CC2FB9" w14:paraId="49E1EB40" w14:textId="77777777" w:rsidTr="00F516BB">
        <w:tc>
          <w:tcPr>
            <w:tcW w:w="1000" w:type="dxa"/>
            <w:tcBorders>
              <w:bottom w:val="single" w:sz="12" w:space="0" w:color="auto"/>
            </w:tcBorders>
          </w:tcPr>
          <w:p w14:paraId="701AFB11" w14:textId="7A2E0894" w:rsidR="003A657B" w:rsidRPr="00CC2FB9" w:rsidRDefault="003A657B" w:rsidP="00CC2FB9">
            <w:pPr>
              <w:pStyle w:val="Sansinterligne"/>
            </w:pPr>
            <w:r w:rsidRPr="00CC2FB9">
              <w:t>Family</w:t>
            </w:r>
          </w:p>
        </w:tc>
        <w:tc>
          <w:tcPr>
            <w:tcW w:w="1832" w:type="dxa"/>
            <w:tcBorders>
              <w:bottom w:val="single" w:sz="12" w:space="0" w:color="auto"/>
            </w:tcBorders>
          </w:tcPr>
          <w:p w14:paraId="118DB7C1" w14:textId="4BD7C16A" w:rsidR="003A657B" w:rsidRPr="00CC2FB9" w:rsidRDefault="003A657B" w:rsidP="00CC2FB9">
            <w:pPr>
              <w:pStyle w:val="Sansinterligne"/>
            </w:pPr>
            <w:r w:rsidRPr="00CC2FB9">
              <w:t>Compound</w:t>
            </w:r>
          </w:p>
        </w:tc>
        <w:tc>
          <w:tcPr>
            <w:tcW w:w="991" w:type="dxa"/>
            <w:tcBorders>
              <w:bottom w:val="single" w:sz="12" w:space="0" w:color="auto"/>
            </w:tcBorders>
          </w:tcPr>
          <w:p w14:paraId="32589496" w14:textId="77777777" w:rsidR="003A657B" w:rsidRDefault="003A657B" w:rsidP="00E17419">
            <w:pPr>
              <w:pStyle w:val="Sansinterligne"/>
              <w:tabs>
                <w:tab w:val="left" w:pos="927"/>
              </w:tabs>
              <w:rPr>
                <w:lang w:val="en-US"/>
              </w:rPr>
            </w:pPr>
          </w:p>
        </w:tc>
        <w:tc>
          <w:tcPr>
            <w:tcW w:w="1701" w:type="dxa"/>
            <w:tcBorders>
              <w:bottom w:val="single" w:sz="12" w:space="0" w:color="auto"/>
            </w:tcBorders>
            <w:shd w:val="clear" w:color="auto" w:fill="auto"/>
          </w:tcPr>
          <w:p w14:paraId="7D69B3B1" w14:textId="7D0DD821" w:rsidR="003A657B" w:rsidRPr="001627C7" w:rsidRDefault="003A657B" w:rsidP="00E17419">
            <w:pPr>
              <w:pStyle w:val="Sansinterligne"/>
              <w:tabs>
                <w:tab w:val="left" w:pos="927"/>
              </w:tabs>
              <w:rPr>
                <w:lang w:val="en-US"/>
              </w:rPr>
            </w:pPr>
            <w:r>
              <w:rPr>
                <w:lang w:val="en-US"/>
              </w:rPr>
              <w:t>Toxicity</w:t>
            </w:r>
          </w:p>
        </w:tc>
        <w:tc>
          <w:tcPr>
            <w:tcW w:w="708" w:type="dxa"/>
            <w:tcBorders>
              <w:bottom w:val="single" w:sz="12" w:space="0" w:color="auto"/>
            </w:tcBorders>
          </w:tcPr>
          <w:p w14:paraId="1184AD27" w14:textId="56973B35" w:rsidR="003A657B" w:rsidRDefault="00F516BB" w:rsidP="00CC2FB9">
            <w:pPr>
              <w:pStyle w:val="Sansinterligne"/>
            </w:pPr>
            <w:r>
              <w:t>PNEC</w:t>
            </w:r>
          </w:p>
        </w:tc>
        <w:tc>
          <w:tcPr>
            <w:tcW w:w="851" w:type="dxa"/>
            <w:tcBorders>
              <w:bottom w:val="single" w:sz="12" w:space="0" w:color="auto"/>
            </w:tcBorders>
          </w:tcPr>
          <w:p w14:paraId="611DD55A" w14:textId="736A2588" w:rsidR="003A657B" w:rsidRPr="00CC2FB9" w:rsidRDefault="002D1C71" w:rsidP="00CC2FB9">
            <w:pPr>
              <w:pStyle w:val="Sansinterligne"/>
            </w:pPr>
            <w:r>
              <w:t>Position</w:t>
            </w:r>
          </w:p>
        </w:tc>
        <w:tc>
          <w:tcPr>
            <w:tcW w:w="816" w:type="dxa"/>
            <w:tcBorders>
              <w:bottom w:val="single" w:sz="12" w:space="0" w:color="auto"/>
            </w:tcBorders>
          </w:tcPr>
          <w:p w14:paraId="04CF2755" w14:textId="13D803FE" w:rsidR="003A657B" w:rsidRPr="00CC2FB9" w:rsidRDefault="003A657B" w:rsidP="00CC2FB9">
            <w:pPr>
              <w:pStyle w:val="Sansinterligne"/>
            </w:pPr>
            <w:r w:rsidRPr="00CC2FB9">
              <w:t>Gironde</w:t>
            </w:r>
          </w:p>
        </w:tc>
        <w:tc>
          <w:tcPr>
            <w:tcW w:w="843" w:type="dxa"/>
            <w:tcBorders>
              <w:bottom w:val="single" w:sz="12" w:space="0" w:color="auto"/>
            </w:tcBorders>
          </w:tcPr>
          <w:p w14:paraId="1A248E8B" w14:textId="5354799B" w:rsidR="003A657B" w:rsidRPr="00CC2FB9" w:rsidRDefault="003A657B" w:rsidP="00CC2FB9">
            <w:pPr>
              <w:pStyle w:val="Sansinterligne"/>
            </w:pPr>
            <w:r w:rsidRPr="00CC2FB9">
              <w:t>Loire</w:t>
            </w:r>
          </w:p>
        </w:tc>
        <w:tc>
          <w:tcPr>
            <w:tcW w:w="843" w:type="dxa"/>
            <w:tcBorders>
              <w:bottom w:val="single" w:sz="12" w:space="0" w:color="auto"/>
            </w:tcBorders>
          </w:tcPr>
          <w:p w14:paraId="077D39D9" w14:textId="39D09B50" w:rsidR="003A657B" w:rsidRPr="00CC2FB9" w:rsidRDefault="003A657B" w:rsidP="00CC2FB9">
            <w:pPr>
              <w:pStyle w:val="Sansinterligne"/>
            </w:pPr>
            <w:r w:rsidRPr="00CC2FB9">
              <w:t>Seine</w:t>
            </w:r>
          </w:p>
        </w:tc>
      </w:tr>
      <w:tr w:rsidR="003A657B" w:rsidRPr="00CC2FB9" w14:paraId="5D961E8D" w14:textId="77777777" w:rsidTr="00F516BB">
        <w:tc>
          <w:tcPr>
            <w:tcW w:w="1000" w:type="dxa"/>
            <w:vMerge w:val="restart"/>
            <w:tcBorders>
              <w:top w:val="single" w:sz="12" w:space="0" w:color="auto"/>
            </w:tcBorders>
          </w:tcPr>
          <w:p w14:paraId="10471BA5" w14:textId="00F1942F" w:rsidR="003A657B" w:rsidRPr="00CC2FB9" w:rsidRDefault="003A657B" w:rsidP="00CC2FB9">
            <w:pPr>
              <w:pStyle w:val="Sansinterligne"/>
            </w:pPr>
            <w:r w:rsidRPr="00CC2FB9">
              <w:t>Antifouling</w:t>
            </w:r>
          </w:p>
        </w:tc>
        <w:tc>
          <w:tcPr>
            <w:tcW w:w="1832" w:type="dxa"/>
            <w:tcBorders>
              <w:top w:val="single" w:sz="12" w:space="0" w:color="auto"/>
            </w:tcBorders>
          </w:tcPr>
          <w:p w14:paraId="12FC4051" w14:textId="47BB5EB9" w:rsidR="003A657B" w:rsidRPr="00CC2FB9" w:rsidRDefault="003A657B" w:rsidP="00CC2FB9">
            <w:pPr>
              <w:pStyle w:val="Sansinterligne"/>
            </w:pPr>
            <w:r w:rsidRPr="00CC2FB9">
              <w:t>Cuivre pyrithione</w:t>
            </w:r>
          </w:p>
        </w:tc>
        <w:tc>
          <w:tcPr>
            <w:tcW w:w="991" w:type="dxa"/>
            <w:tcBorders>
              <w:top w:val="single" w:sz="12" w:space="0" w:color="auto"/>
            </w:tcBorders>
          </w:tcPr>
          <w:p w14:paraId="0E260754" w14:textId="77777777" w:rsidR="003A657B" w:rsidRDefault="003A657B" w:rsidP="00CC2FB9">
            <w:pPr>
              <w:pStyle w:val="Sansinterligne"/>
            </w:pPr>
          </w:p>
        </w:tc>
        <w:tc>
          <w:tcPr>
            <w:tcW w:w="1701" w:type="dxa"/>
            <w:tcBorders>
              <w:top w:val="single" w:sz="12" w:space="0" w:color="auto"/>
            </w:tcBorders>
            <w:shd w:val="clear" w:color="auto" w:fill="auto"/>
          </w:tcPr>
          <w:p w14:paraId="661F6D30" w14:textId="1A13530C" w:rsidR="003A657B" w:rsidRPr="00CC2FB9" w:rsidRDefault="003A657B" w:rsidP="00CC2FB9">
            <w:pPr>
              <w:pStyle w:val="Sansinterligne"/>
            </w:pPr>
          </w:p>
        </w:tc>
        <w:tc>
          <w:tcPr>
            <w:tcW w:w="708" w:type="dxa"/>
            <w:tcBorders>
              <w:top w:val="single" w:sz="12" w:space="0" w:color="auto"/>
            </w:tcBorders>
          </w:tcPr>
          <w:p w14:paraId="77F8F02A" w14:textId="48715CF3" w:rsidR="003A657B" w:rsidRPr="002D1C71" w:rsidRDefault="00515A99" w:rsidP="00CC2FB9">
            <w:pPr>
              <w:pStyle w:val="Sansinterligne"/>
              <w:rPr>
                <w:b/>
                <w:bCs/>
              </w:rPr>
            </w:pPr>
            <w:r>
              <w:rPr>
                <w:b/>
                <w:bCs/>
              </w:rPr>
              <w:t>-</w:t>
            </w:r>
          </w:p>
        </w:tc>
        <w:tc>
          <w:tcPr>
            <w:tcW w:w="851" w:type="dxa"/>
            <w:tcBorders>
              <w:top w:val="single" w:sz="12" w:space="0" w:color="auto"/>
            </w:tcBorders>
          </w:tcPr>
          <w:p w14:paraId="12374580" w14:textId="031DD9A3" w:rsidR="003A657B" w:rsidRPr="00AA5642" w:rsidRDefault="00515A99" w:rsidP="00CC2FB9">
            <w:pPr>
              <w:pStyle w:val="Sansinterligne"/>
              <w:rPr>
                <w:b/>
                <w:bCs/>
                <w:color w:val="FF0000"/>
              </w:rPr>
            </w:pPr>
            <w:r>
              <w:rPr>
                <w:b/>
                <w:bCs/>
                <w:color w:val="FF0000"/>
              </w:rPr>
              <w:t>-</w:t>
            </w:r>
          </w:p>
        </w:tc>
        <w:tc>
          <w:tcPr>
            <w:tcW w:w="816" w:type="dxa"/>
            <w:tcBorders>
              <w:top w:val="single" w:sz="12" w:space="0" w:color="auto"/>
            </w:tcBorders>
            <w:shd w:val="clear" w:color="auto" w:fill="5B9BD5" w:themeFill="accent5"/>
            <w:vAlign w:val="bottom"/>
          </w:tcPr>
          <w:p w14:paraId="723C1FD1" w14:textId="2C5CE81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079D7E34" w14:textId="7FCB1120"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3FFF4C4F" w14:textId="0D228167" w:rsidR="003A657B" w:rsidRPr="00096F6E" w:rsidRDefault="003A657B" w:rsidP="00096F6E">
            <w:pPr>
              <w:pStyle w:val="Sansinterligne"/>
            </w:pPr>
          </w:p>
        </w:tc>
      </w:tr>
      <w:tr w:rsidR="003A657B" w:rsidRPr="00CC2FB9" w14:paraId="5EBC30CF" w14:textId="77777777" w:rsidTr="00F516BB">
        <w:tc>
          <w:tcPr>
            <w:tcW w:w="1000" w:type="dxa"/>
            <w:vMerge/>
          </w:tcPr>
          <w:p w14:paraId="73B10DDD" w14:textId="609CF861" w:rsidR="003A657B" w:rsidRPr="00CC2FB9" w:rsidRDefault="003A657B" w:rsidP="00CC2FB9">
            <w:pPr>
              <w:pStyle w:val="Sansinterligne"/>
            </w:pPr>
          </w:p>
        </w:tc>
        <w:tc>
          <w:tcPr>
            <w:tcW w:w="1832" w:type="dxa"/>
          </w:tcPr>
          <w:p w14:paraId="7B0AC9B8" w14:textId="44A09089" w:rsidR="003A657B" w:rsidRPr="00CC2FB9" w:rsidRDefault="003A657B" w:rsidP="00CC2FB9">
            <w:pPr>
              <w:pStyle w:val="Sansinterligne"/>
            </w:pPr>
            <w:r w:rsidRPr="00CC2FB9">
              <w:t>DCOIT</w:t>
            </w:r>
          </w:p>
        </w:tc>
        <w:tc>
          <w:tcPr>
            <w:tcW w:w="991" w:type="dxa"/>
          </w:tcPr>
          <w:p w14:paraId="1FE23C0C" w14:textId="77777777" w:rsidR="003A657B" w:rsidRDefault="003A657B" w:rsidP="00CC2FB9">
            <w:pPr>
              <w:pStyle w:val="Sansinterligne"/>
            </w:pPr>
          </w:p>
        </w:tc>
        <w:tc>
          <w:tcPr>
            <w:tcW w:w="1701" w:type="dxa"/>
            <w:shd w:val="clear" w:color="auto" w:fill="auto"/>
          </w:tcPr>
          <w:p w14:paraId="25D867E6" w14:textId="7265A555" w:rsidR="003A657B" w:rsidRPr="00CC2FB9" w:rsidRDefault="003A657B" w:rsidP="00CC2FB9">
            <w:pPr>
              <w:pStyle w:val="Sansinterligne"/>
            </w:pPr>
          </w:p>
        </w:tc>
        <w:tc>
          <w:tcPr>
            <w:tcW w:w="708" w:type="dxa"/>
          </w:tcPr>
          <w:p w14:paraId="586600F1" w14:textId="241A50AF" w:rsidR="003A657B" w:rsidRPr="002D1C71" w:rsidRDefault="002D1C71" w:rsidP="00CC2FB9">
            <w:pPr>
              <w:pStyle w:val="Sansinterligne"/>
              <w:rPr>
                <w:b/>
                <w:bCs/>
              </w:rPr>
            </w:pPr>
            <w:r>
              <w:rPr>
                <w:b/>
                <w:bCs/>
              </w:rPr>
              <w:t>0.07</w:t>
            </w:r>
          </w:p>
        </w:tc>
        <w:tc>
          <w:tcPr>
            <w:tcW w:w="851" w:type="dxa"/>
          </w:tcPr>
          <w:p w14:paraId="477A92E1" w14:textId="3A66705A" w:rsidR="003A657B" w:rsidRPr="00AA5642" w:rsidRDefault="002D1C71" w:rsidP="00CC2FB9">
            <w:pPr>
              <w:pStyle w:val="Sansinterligne"/>
              <w:rPr>
                <w:b/>
                <w:bCs/>
                <w:color w:val="FF0000"/>
              </w:rPr>
            </w:pPr>
            <w:r>
              <w:rPr>
                <w:b/>
                <w:bCs/>
                <w:color w:val="FF0000"/>
              </w:rPr>
              <w:t>18</w:t>
            </w:r>
          </w:p>
        </w:tc>
        <w:tc>
          <w:tcPr>
            <w:tcW w:w="816" w:type="dxa"/>
            <w:shd w:val="clear" w:color="auto" w:fill="5B9BD5" w:themeFill="accent5"/>
            <w:vAlign w:val="bottom"/>
          </w:tcPr>
          <w:p w14:paraId="67E97F05" w14:textId="7DA5DA86" w:rsidR="003A657B" w:rsidRPr="00096F6E" w:rsidRDefault="003A657B" w:rsidP="00096F6E">
            <w:pPr>
              <w:pStyle w:val="Sansinterligne"/>
            </w:pPr>
          </w:p>
        </w:tc>
        <w:tc>
          <w:tcPr>
            <w:tcW w:w="843" w:type="dxa"/>
            <w:shd w:val="clear" w:color="auto" w:fill="5B9BD5" w:themeFill="accent5"/>
            <w:vAlign w:val="bottom"/>
          </w:tcPr>
          <w:p w14:paraId="03BAC14E" w14:textId="095E31B6" w:rsidR="003A657B" w:rsidRPr="00096F6E" w:rsidRDefault="003A657B" w:rsidP="00096F6E">
            <w:pPr>
              <w:pStyle w:val="Sansinterligne"/>
            </w:pPr>
          </w:p>
        </w:tc>
        <w:tc>
          <w:tcPr>
            <w:tcW w:w="843" w:type="dxa"/>
            <w:shd w:val="clear" w:color="auto" w:fill="5B9BD5" w:themeFill="accent5"/>
            <w:vAlign w:val="bottom"/>
          </w:tcPr>
          <w:p w14:paraId="2E9682B0" w14:textId="0341AB88" w:rsidR="003A657B" w:rsidRPr="00096F6E" w:rsidRDefault="003A657B" w:rsidP="00096F6E">
            <w:pPr>
              <w:pStyle w:val="Sansinterligne"/>
            </w:pPr>
          </w:p>
        </w:tc>
      </w:tr>
      <w:tr w:rsidR="003A657B" w:rsidRPr="00CC2FB9" w14:paraId="01ECC7AE" w14:textId="77777777" w:rsidTr="00F516BB">
        <w:tc>
          <w:tcPr>
            <w:tcW w:w="1000" w:type="dxa"/>
            <w:vMerge/>
          </w:tcPr>
          <w:p w14:paraId="0F72B04E" w14:textId="77777777" w:rsidR="003A657B" w:rsidRPr="00CC2FB9" w:rsidRDefault="003A657B" w:rsidP="001627C7">
            <w:pPr>
              <w:pStyle w:val="Sansinterligne"/>
            </w:pPr>
          </w:p>
        </w:tc>
        <w:tc>
          <w:tcPr>
            <w:tcW w:w="1832" w:type="dxa"/>
          </w:tcPr>
          <w:p w14:paraId="74A95E19" w14:textId="4B069C82" w:rsidR="003A657B" w:rsidRPr="00CC2FB9" w:rsidRDefault="003A657B" w:rsidP="001627C7">
            <w:pPr>
              <w:pStyle w:val="Sansinterligne"/>
            </w:pPr>
            <w:r w:rsidRPr="00CC2FB9">
              <w:t>Dichlofluanide</w:t>
            </w:r>
          </w:p>
        </w:tc>
        <w:tc>
          <w:tcPr>
            <w:tcW w:w="991" w:type="dxa"/>
          </w:tcPr>
          <w:p w14:paraId="6A465641" w14:textId="77777777" w:rsidR="003A657B" w:rsidRDefault="003A657B" w:rsidP="001627C7">
            <w:pPr>
              <w:pStyle w:val="Sansinterligne"/>
            </w:pPr>
          </w:p>
        </w:tc>
        <w:tc>
          <w:tcPr>
            <w:tcW w:w="1701" w:type="dxa"/>
            <w:shd w:val="clear" w:color="auto" w:fill="auto"/>
          </w:tcPr>
          <w:p w14:paraId="528BBFCA" w14:textId="452652E1" w:rsidR="003A657B" w:rsidRPr="00CC2FB9" w:rsidRDefault="003A657B" w:rsidP="001627C7">
            <w:pPr>
              <w:pStyle w:val="Sansinterligne"/>
            </w:pPr>
            <w:r>
              <w:t>Photosynthetic disruptor</w:t>
            </w:r>
          </w:p>
        </w:tc>
        <w:tc>
          <w:tcPr>
            <w:tcW w:w="708" w:type="dxa"/>
          </w:tcPr>
          <w:p w14:paraId="79E4439F" w14:textId="2B40521C" w:rsidR="003A657B" w:rsidRPr="002D1C71" w:rsidRDefault="002D1C71" w:rsidP="001627C7">
            <w:pPr>
              <w:pStyle w:val="Sansinterligne"/>
              <w:rPr>
                <w:b/>
                <w:bCs/>
              </w:rPr>
            </w:pPr>
            <w:r>
              <w:rPr>
                <w:b/>
                <w:bCs/>
              </w:rPr>
              <w:t>0.03</w:t>
            </w:r>
          </w:p>
        </w:tc>
        <w:tc>
          <w:tcPr>
            <w:tcW w:w="851" w:type="dxa"/>
          </w:tcPr>
          <w:p w14:paraId="716639BE" w14:textId="5D9ACF57" w:rsidR="003A657B" w:rsidRPr="00AA5642" w:rsidRDefault="002D1C71" w:rsidP="001627C7">
            <w:pPr>
              <w:pStyle w:val="Sansinterligne"/>
              <w:rPr>
                <w:b/>
                <w:bCs/>
                <w:color w:val="FF0000"/>
              </w:rPr>
            </w:pPr>
            <w:r>
              <w:rPr>
                <w:b/>
                <w:bCs/>
                <w:color w:val="FF0000"/>
              </w:rPr>
              <w:t>6</w:t>
            </w:r>
          </w:p>
        </w:tc>
        <w:tc>
          <w:tcPr>
            <w:tcW w:w="816" w:type="dxa"/>
            <w:shd w:val="clear" w:color="auto" w:fill="5B9BD5" w:themeFill="accent5"/>
            <w:vAlign w:val="bottom"/>
          </w:tcPr>
          <w:p w14:paraId="208BCA50" w14:textId="3ACE2D9F" w:rsidR="003A657B" w:rsidRPr="00096F6E" w:rsidRDefault="003A657B" w:rsidP="00096F6E">
            <w:pPr>
              <w:pStyle w:val="Sansinterligne"/>
            </w:pPr>
          </w:p>
        </w:tc>
        <w:tc>
          <w:tcPr>
            <w:tcW w:w="843" w:type="dxa"/>
            <w:shd w:val="clear" w:color="auto" w:fill="5B9BD5" w:themeFill="accent5"/>
            <w:vAlign w:val="bottom"/>
          </w:tcPr>
          <w:p w14:paraId="2DDD21D3" w14:textId="1C9FD57F" w:rsidR="003A657B" w:rsidRPr="00096F6E" w:rsidRDefault="003A657B" w:rsidP="00096F6E">
            <w:pPr>
              <w:pStyle w:val="Sansinterligne"/>
            </w:pPr>
          </w:p>
        </w:tc>
        <w:tc>
          <w:tcPr>
            <w:tcW w:w="843" w:type="dxa"/>
            <w:shd w:val="clear" w:color="auto" w:fill="FC8604"/>
            <w:vAlign w:val="bottom"/>
          </w:tcPr>
          <w:p w14:paraId="17676F6D" w14:textId="02965BC8" w:rsidR="003A657B" w:rsidRPr="00096F6E" w:rsidRDefault="00096F6E" w:rsidP="00096F6E">
            <w:pPr>
              <w:pStyle w:val="Sansinterligne"/>
            </w:pPr>
            <w:r w:rsidRPr="00096F6E">
              <w:t xml:space="preserve">&gt; </w:t>
            </w:r>
            <w:r>
              <w:t>PNEC</w:t>
            </w:r>
          </w:p>
        </w:tc>
      </w:tr>
      <w:tr w:rsidR="003A657B" w:rsidRPr="00CC2FB9" w14:paraId="7E2C1603" w14:textId="77777777" w:rsidTr="00F516BB">
        <w:tc>
          <w:tcPr>
            <w:tcW w:w="1000" w:type="dxa"/>
            <w:vMerge/>
          </w:tcPr>
          <w:p w14:paraId="2A61BDC2" w14:textId="77777777" w:rsidR="003A657B" w:rsidRPr="00CC2FB9" w:rsidRDefault="003A657B" w:rsidP="001627C7">
            <w:pPr>
              <w:pStyle w:val="Sansinterligne"/>
            </w:pPr>
          </w:p>
        </w:tc>
        <w:tc>
          <w:tcPr>
            <w:tcW w:w="1832" w:type="dxa"/>
          </w:tcPr>
          <w:p w14:paraId="02B97C4B" w14:textId="127AD738" w:rsidR="003A657B" w:rsidRPr="00CC2FB9" w:rsidRDefault="003A657B" w:rsidP="001627C7">
            <w:pPr>
              <w:pStyle w:val="Sansinterligne"/>
            </w:pPr>
            <w:r w:rsidRPr="00CC2FB9">
              <w:t>Irgarol</w:t>
            </w:r>
          </w:p>
        </w:tc>
        <w:tc>
          <w:tcPr>
            <w:tcW w:w="991" w:type="dxa"/>
          </w:tcPr>
          <w:p w14:paraId="5A9359D7" w14:textId="77777777" w:rsidR="003A657B" w:rsidRPr="000B17C3" w:rsidRDefault="003A657B" w:rsidP="001627C7">
            <w:pPr>
              <w:pStyle w:val="Sansinterligne"/>
              <w:rPr>
                <w:highlight w:val="green"/>
              </w:rPr>
            </w:pPr>
          </w:p>
        </w:tc>
        <w:tc>
          <w:tcPr>
            <w:tcW w:w="1701" w:type="dxa"/>
            <w:shd w:val="clear" w:color="auto" w:fill="auto"/>
          </w:tcPr>
          <w:p w14:paraId="5D9F902B" w14:textId="2767F79F" w:rsidR="003A657B" w:rsidRPr="000B17C3" w:rsidRDefault="003A657B" w:rsidP="001627C7">
            <w:pPr>
              <w:pStyle w:val="Sansinterligne"/>
              <w:rPr>
                <w:highlight w:val="green"/>
              </w:rPr>
            </w:pPr>
            <w:r w:rsidRPr="000B17C3">
              <w:rPr>
                <w:highlight w:val="green"/>
              </w:rPr>
              <w:t>Photosynthetic disruptor</w:t>
            </w:r>
            <w:r>
              <w:rPr>
                <w:highlight w:val="green"/>
              </w:rPr>
              <w:t xml:space="preserve"> (1)</w:t>
            </w:r>
          </w:p>
        </w:tc>
        <w:tc>
          <w:tcPr>
            <w:tcW w:w="708" w:type="dxa"/>
          </w:tcPr>
          <w:p w14:paraId="2540BB4E" w14:textId="5A5705E2" w:rsidR="003A657B" w:rsidRPr="002D1C71" w:rsidRDefault="00515A99" w:rsidP="001627C7">
            <w:pPr>
              <w:pStyle w:val="Sansinterligne"/>
              <w:rPr>
                <w:b/>
                <w:bCs/>
              </w:rPr>
            </w:pPr>
            <w:r>
              <w:rPr>
                <w:b/>
                <w:bCs/>
              </w:rPr>
              <w:t>0.01</w:t>
            </w:r>
          </w:p>
        </w:tc>
        <w:tc>
          <w:tcPr>
            <w:tcW w:w="851" w:type="dxa"/>
          </w:tcPr>
          <w:p w14:paraId="284F0603" w14:textId="3638B1D7" w:rsidR="003A657B" w:rsidRPr="00AA5642" w:rsidRDefault="00515A99" w:rsidP="001627C7">
            <w:pPr>
              <w:pStyle w:val="Sansinterligne"/>
              <w:rPr>
                <w:b/>
                <w:bCs/>
                <w:color w:val="FF0000"/>
              </w:rPr>
            </w:pPr>
            <w:r w:rsidRPr="00305E5B">
              <w:rPr>
                <w:b/>
                <w:bCs/>
              </w:rPr>
              <w:t>23</w:t>
            </w:r>
          </w:p>
        </w:tc>
        <w:tc>
          <w:tcPr>
            <w:tcW w:w="816" w:type="dxa"/>
            <w:shd w:val="clear" w:color="auto" w:fill="FF0000"/>
            <w:vAlign w:val="bottom"/>
          </w:tcPr>
          <w:p w14:paraId="20E2014B" w14:textId="6A1A632F" w:rsidR="003A657B" w:rsidRPr="00096F6E" w:rsidRDefault="00096F6E" w:rsidP="00096F6E">
            <w:pPr>
              <w:pStyle w:val="Sansinterligne"/>
            </w:pPr>
            <w:r w:rsidRPr="00096F6E">
              <w:t>&gt;</w:t>
            </w:r>
            <w:r>
              <w:t xml:space="preserve"> PNEC</w:t>
            </w:r>
          </w:p>
        </w:tc>
        <w:tc>
          <w:tcPr>
            <w:tcW w:w="843" w:type="dxa"/>
            <w:shd w:val="clear" w:color="auto" w:fill="5B9BD5" w:themeFill="accent5"/>
            <w:vAlign w:val="bottom"/>
          </w:tcPr>
          <w:p w14:paraId="19586EFF" w14:textId="5F5BD253" w:rsidR="003A657B" w:rsidRPr="00096F6E" w:rsidRDefault="003A657B" w:rsidP="00096F6E">
            <w:pPr>
              <w:pStyle w:val="Sansinterligne"/>
            </w:pPr>
          </w:p>
        </w:tc>
        <w:tc>
          <w:tcPr>
            <w:tcW w:w="843" w:type="dxa"/>
            <w:shd w:val="clear" w:color="auto" w:fill="5B9BD5" w:themeFill="accent5"/>
            <w:vAlign w:val="bottom"/>
          </w:tcPr>
          <w:p w14:paraId="70A6E175" w14:textId="12B9075A" w:rsidR="003A657B" w:rsidRPr="00096F6E" w:rsidRDefault="003A657B" w:rsidP="00096F6E">
            <w:pPr>
              <w:pStyle w:val="Sansinterligne"/>
            </w:pPr>
          </w:p>
        </w:tc>
      </w:tr>
      <w:tr w:rsidR="003A657B" w:rsidRPr="00CC2FB9" w14:paraId="226D2CE3" w14:textId="77777777" w:rsidTr="00F516BB">
        <w:tc>
          <w:tcPr>
            <w:tcW w:w="1000" w:type="dxa"/>
            <w:vMerge/>
          </w:tcPr>
          <w:p w14:paraId="057AD8B1" w14:textId="77777777" w:rsidR="003A657B" w:rsidRPr="00CC2FB9" w:rsidRDefault="003A657B" w:rsidP="001627C7">
            <w:pPr>
              <w:pStyle w:val="Sansinterligne"/>
            </w:pPr>
          </w:p>
        </w:tc>
        <w:tc>
          <w:tcPr>
            <w:tcW w:w="1832" w:type="dxa"/>
          </w:tcPr>
          <w:p w14:paraId="54D7A064" w14:textId="0EC5DD68" w:rsidR="003A657B" w:rsidRPr="00CC2FB9" w:rsidRDefault="003A657B" w:rsidP="001627C7">
            <w:pPr>
              <w:pStyle w:val="Sansinterligne"/>
            </w:pPr>
            <w:r w:rsidRPr="00CC2FB9">
              <w:t>Médétomidine</w:t>
            </w:r>
          </w:p>
        </w:tc>
        <w:tc>
          <w:tcPr>
            <w:tcW w:w="991" w:type="dxa"/>
          </w:tcPr>
          <w:p w14:paraId="7881E353" w14:textId="77777777" w:rsidR="003A657B" w:rsidRDefault="003A657B" w:rsidP="001627C7">
            <w:pPr>
              <w:pStyle w:val="Sansinterligne"/>
            </w:pPr>
          </w:p>
        </w:tc>
        <w:tc>
          <w:tcPr>
            <w:tcW w:w="1701" w:type="dxa"/>
            <w:shd w:val="clear" w:color="auto" w:fill="auto"/>
          </w:tcPr>
          <w:p w14:paraId="12A35873" w14:textId="61EA6718" w:rsidR="003A657B" w:rsidRPr="00CC2FB9" w:rsidRDefault="003A657B" w:rsidP="001627C7">
            <w:pPr>
              <w:pStyle w:val="Sansinterligne"/>
            </w:pPr>
            <w:r>
              <w:t>Invertebrates</w:t>
            </w:r>
          </w:p>
        </w:tc>
        <w:tc>
          <w:tcPr>
            <w:tcW w:w="708" w:type="dxa"/>
          </w:tcPr>
          <w:p w14:paraId="234AC854" w14:textId="134C48EF" w:rsidR="003A657B" w:rsidRPr="002D1C71" w:rsidRDefault="002D1C71" w:rsidP="001627C7">
            <w:pPr>
              <w:pStyle w:val="Sansinterligne"/>
              <w:rPr>
                <w:b/>
                <w:bCs/>
              </w:rPr>
            </w:pPr>
            <w:r>
              <w:rPr>
                <w:b/>
                <w:bCs/>
              </w:rPr>
              <w:t>0.00</w:t>
            </w:r>
          </w:p>
        </w:tc>
        <w:tc>
          <w:tcPr>
            <w:tcW w:w="851" w:type="dxa"/>
          </w:tcPr>
          <w:p w14:paraId="5AC4C7D0" w14:textId="60C4277A" w:rsidR="003A657B" w:rsidRPr="00AA5642" w:rsidRDefault="002D1C71" w:rsidP="001627C7">
            <w:pPr>
              <w:pStyle w:val="Sansinterligne"/>
              <w:rPr>
                <w:b/>
                <w:bCs/>
                <w:color w:val="FF0000"/>
              </w:rPr>
            </w:pPr>
            <w:r>
              <w:rPr>
                <w:b/>
                <w:bCs/>
                <w:color w:val="FF0000"/>
              </w:rPr>
              <w:t>12</w:t>
            </w:r>
          </w:p>
        </w:tc>
        <w:tc>
          <w:tcPr>
            <w:tcW w:w="816" w:type="dxa"/>
            <w:shd w:val="clear" w:color="auto" w:fill="5B9BD5" w:themeFill="accent5"/>
            <w:vAlign w:val="bottom"/>
          </w:tcPr>
          <w:p w14:paraId="6F310EF7" w14:textId="7E2AC6A3" w:rsidR="003A657B" w:rsidRPr="00096F6E" w:rsidRDefault="003A657B" w:rsidP="00096F6E">
            <w:pPr>
              <w:pStyle w:val="Sansinterligne"/>
            </w:pPr>
          </w:p>
        </w:tc>
        <w:tc>
          <w:tcPr>
            <w:tcW w:w="843" w:type="dxa"/>
            <w:shd w:val="clear" w:color="auto" w:fill="5B9BD5" w:themeFill="accent5"/>
            <w:vAlign w:val="bottom"/>
          </w:tcPr>
          <w:p w14:paraId="4818167C" w14:textId="2D93121E" w:rsidR="003A657B" w:rsidRPr="00096F6E" w:rsidRDefault="003A657B" w:rsidP="00096F6E">
            <w:pPr>
              <w:pStyle w:val="Sansinterligne"/>
            </w:pPr>
          </w:p>
        </w:tc>
        <w:tc>
          <w:tcPr>
            <w:tcW w:w="843" w:type="dxa"/>
            <w:shd w:val="clear" w:color="auto" w:fill="5B9BD5" w:themeFill="accent5"/>
            <w:vAlign w:val="bottom"/>
          </w:tcPr>
          <w:p w14:paraId="5F237D85" w14:textId="0ADBCEA4" w:rsidR="003A657B" w:rsidRPr="00096F6E" w:rsidRDefault="003A657B" w:rsidP="00096F6E">
            <w:pPr>
              <w:pStyle w:val="Sansinterligne"/>
            </w:pPr>
          </w:p>
        </w:tc>
      </w:tr>
      <w:tr w:rsidR="003A657B" w:rsidRPr="00CC2FB9" w14:paraId="231AE558" w14:textId="77777777" w:rsidTr="00F516BB">
        <w:tc>
          <w:tcPr>
            <w:tcW w:w="1000" w:type="dxa"/>
            <w:vMerge/>
          </w:tcPr>
          <w:p w14:paraId="3F9E0845" w14:textId="77777777" w:rsidR="003A657B" w:rsidRPr="00CC2FB9" w:rsidRDefault="003A657B" w:rsidP="001627C7">
            <w:pPr>
              <w:pStyle w:val="Sansinterligne"/>
            </w:pPr>
          </w:p>
        </w:tc>
        <w:tc>
          <w:tcPr>
            <w:tcW w:w="1832" w:type="dxa"/>
          </w:tcPr>
          <w:p w14:paraId="2CB00F9E" w14:textId="2526C2EE" w:rsidR="003A657B" w:rsidRPr="00CC2FB9" w:rsidRDefault="003A657B" w:rsidP="001627C7">
            <w:pPr>
              <w:pStyle w:val="Sansinterligne"/>
            </w:pPr>
            <w:r w:rsidRPr="00CC2FB9">
              <w:t>Tralopyril</w:t>
            </w:r>
          </w:p>
        </w:tc>
        <w:tc>
          <w:tcPr>
            <w:tcW w:w="991" w:type="dxa"/>
          </w:tcPr>
          <w:p w14:paraId="183CEECF" w14:textId="77777777" w:rsidR="003A657B" w:rsidRDefault="003A657B" w:rsidP="001627C7">
            <w:pPr>
              <w:pStyle w:val="Sansinterligne"/>
            </w:pPr>
          </w:p>
        </w:tc>
        <w:tc>
          <w:tcPr>
            <w:tcW w:w="1701" w:type="dxa"/>
            <w:shd w:val="clear" w:color="auto" w:fill="auto"/>
          </w:tcPr>
          <w:p w14:paraId="49F5EB48" w14:textId="29FADEAA" w:rsidR="003A657B" w:rsidRPr="00CC2FB9" w:rsidRDefault="003A657B" w:rsidP="001627C7">
            <w:pPr>
              <w:pStyle w:val="Sansinterligne"/>
            </w:pPr>
            <w:r>
              <w:t>Invertebrates</w:t>
            </w:r>
          </w:p>
        </w:tc>
        <w:tc>
          <w:tcPr>
            <w:tcW w:w="708" w:type="dxa"/>
          </w:tcPr>
          <w:p w14:paraId="59663A1F" w14:textId="56448DBA" w:rsidR="003A657B" w:rsidRPr="002D1C71" w:rsidRDefault="002D1C71" w:rsidP="001627C7">
            <w:pPr>
              <w:pStyle w:val="Sansinterligne"/>
              <w:rPr>
                <w:b/>
                <w:bCs/>
              </w:rPr>
            </w:pPr>
            <w:r>
              <w:rPr>
                <w:b/>
                <w:bCs/>
              </w:rPr>
              <w:t>0.68</w:t>
            </w:r>
          </w:p>
        </w:tc>
        <w:tc>
          <w:tcPr>
            <w:tcW w:w="851" w:type="dxa"/>
          </w:tcPr>
          <w:p w14:paraId="06ADD7D2" w14:textId="1E0A8580" w:rsidR="003A657B" w:rsidRPr="00AA5642" w:rsidRDefault="002D1C71" w:rsidP="001627C7">
            <w:pPr>
              <w:pStyle w:val="Sansinterligne"/>
              <w:rPr>
                <w:b/>
                <w:bCs/>
                <w:color w:val="FF0000"/>
              </w:rPr>
            </w:pPr>
            <w:r>
              <w:rPr>
                <w:b/>
                <w:bCs/>
                <w:color w:val="FF0000"/>
              </w:rPr>
              <w:t>17</w:t>
            </w:r>
          </w:p>
        </w:tc>
        <w:tc>
          <w:tcPr>
            <w:tcW w:w="816" w:type="dxa"/>
            <w:shd w:val="clear" w:color="auto" w:fill="5B9BD5" w:themeFill="accent5"/>
            <w:vAlign w:val="bottom"/>
          </w:tcPr>
          <w:p w14:paraId="7953DDFC" w14:textId="3727B520" w:rsidR="003A657B" w:rsidRPr="00096F6E" w:rsidRDefault="003A657B" w:rsidP="00096F6E">
            <w:pPr>
              <w:pStyle w:val="Sansinterligne"/>
            </w:pPr>
          </w:p>
        </w:tc>
        <w:tc>
          <w:tcPr>
            <w:tcW w:w="843" w:type="dxa"/>
            <w:shd w:val="clear" w:color="auto" w:fill="5B9BD5" w:themeFill="accent5"/>
            <w:vAlign w:val="bottom"/>
          </w:tcPr>
          <w:p w14:paraId="21781897" w14:textId="61C3FF58" w:rsidR="003A657B" w:rsidRPr="00096F6E" w:rsidRDefault="003A657B" w:rsidP="00096F6E">
            <w:pPr>
              <w:pStyle w:val="Sansinterligne"/>
            </w:pPr>
          </w:p>
        </w:tc>
        <w:tc>
          <w:tcPr>
            <w:tcW w:w="843" w:type="dxa"/>
            <w:shd w:val="clear" w:color="auto" w:fill="5B9BD5" w:themeFill="accent5"/>
            <w:vAlign w:val="bottom"/>
          </w:tcPr>
          <w:p w14:paraId="17541F11" w14:textId="4A134ED4" w:rsidR="003A657B" w:rsidRPr="00096F6E" w:rsidRDefault="003A657B" w:rsidP="00096F6E">
            <w:pPr>
              <w:pStyle w:val="Sansinterligne"/>
            </w:pPr>
          </w:p>
        </w:tc>
      </w:tr>
      <w:tr w:rsidR="003A657B" w:rsidRPr="00CC2FB9" w14:paraId="1324C826" w14:textId="77777777" w:rsidTr="00F516BB">
        <w:tc>
          <w:tcPr>
            <w:tcW w:w="1000" w:type="dxa"/>
            <w:vMerge/>
            <w:tcBorders>
              <w:bottom w:val="single" w:sz="12" w:space="0" w:color="auto"/>
            </w:tcBorders>
          </w:tcPr>
          <w:p w14:paraId="0018E0CC" w14:textId="77777777" w:rsidR="003A657B" w:rsidRPr="00CC2FB9" w:rsidRDefault="003A657B" w:rsidP="001627C7">
            <w:pPr>
              <w:pStyle w:val="Sansinterligne"/>
            </w:pPr>
          </w:p>
        </w:tc>
        <w:tc>
          <w:tcPr>
            <w:tcW w:w="1832" w:type="dxa"/>
            <w:tcBorders>
              <w:bottom w:val="single" w:sz="12" w:space="0" w:color="auto"/>
            </w:tcBorders>
          </w:tcPr>
          <w:p w14:paraId="5574A429" w14:textId="75A8C50F" w:rsidR="003A657B" w:rsidRPr="00CC2FB9" w:rsidRDefault="003A657B" w:rsidP="001627C7">
            <w:pPr>
              <w:pStyle w:val="Sansinterligne"/>
            </w:pPr>
            <w:r w:rsidRPr="00CC2FB9">
              <w:t>Zinc pytithione</w:t>
            </w:r>
          </w:p>
        </w:tc>
        <w:tc>
          <w:tcPr>
            <w:tcW w:w="991" w:type="dxa"/>
            <w:tcBorders>
              <w:bottom w:val="single" w:sz="12" w:space="0" w:color="auto"/>
            </w:tcBorders>
          </w:tcPr>
          <w:p w14:paraId="1085EAC0" w14:textId="77777777" w:rsidR="003A657B" w:rsidRDefault="003A657B" w:rsidP="001627C7">
            <w:pPr>
              <w:pStyle w:val="Sansinterligne"/>
            </w:pPr>
          </w:p>
        </w:tc>
        <w:tc>
          <w:tcPr>
            <w:tcW w:w="1701" w:type="dxa"/>
            <w:tcBorders>
              <w:bottom w:val="single" w:sz="12" w:space="0" w:color="auto"/>
            </w:tcBorders>
            <w:shd w:val="clear" w:color="auto" w:fill="auto"/>
          </w:tcPr>
          <w:p w14:paraId="6D97DF63" w14:textId="74A246E0" w:rsidR="003A657B" w:rsidRPr="00CC2FB9" w:rsidRDefault="003A657B" w:rsidP="001627C7">
            <w:pPr>
              <w:pStyle w:val="Sansinterligne"/>
            </w:pPr>
            <w:r>
              <w:t>Photosynthetic disruptor</w:t>
            </w:r>
          </w:p>
        </w:tc>
        <w:tc>
          <w:tcPr>
            <w:tcW w:w="708" w:type="dxa"/>
            <w:tcBorders>
              <w:bottom w:val="single" w:sz="12" w:space="0" w:color="auto"/>
            </w:tcBorders>
          </w:tcPr>
          <w:p w14:paraId="7D57D634" w14:textId="1BE21B84" w:rsidR="003A657B" w:rsidRPr="002D1C71" w:rsidRDefault="00515A99" w:rsidP="001627C7">
            <w:pPr>
              <w:pStyle w:val="Sansinterligne"/>
              <w:rPr>
                <w:b/>
                <w:bCs/>
              </w:rPr>
            </w:pPr>
            <w:r>
              <w:rPr>
                <w:b/>
                <w:bCs/>
              </w:rPr>
              <w:t>-</w:t>
            </w:r>
          </w:p>
        </w:tc>
        <w:tc>
          <w:tcPr>
            <w:tcW w:w="851" w:type="dxa"/>
            <w:tcBorders>
              <w:bottom w:val="single" w:sz="12" w:space="0" w:color="auto"/>
            </w:tcBorders>
          </w:tcPr>
          <w:p w14:paraId="055DFB12" w14:textId="4C464CE7" w:rsidR="003A657B" w:rsidRPr="00AA5642" w:rsidRDefault="00515A99" w:rsidP="001627C7">
            <w:pPr>
              <w:pStyle w:val="Sansinterligne"/>
              <w:rPr>
                <w:b/>
                <w:bCs/>
                <w:color w:val="FF0000"/>
              </w:rPr>
            </w:pPr>
            <w:r>
              <w:rPr>
                <w:b/>
                <w:bCs/>
                <w:color w:val="FF0000"/>
              </w:rPr>
              <w:t>-</w:t>
            </w:r>
          </w:p>
        </w:tc>
        <w:tc>
          <w:tcPr>
            <w:tcW w:w="816" w:type="dxa"/>
            <w:tcBorders>
              <w:bottom w:val="single" w:sz="12" w:space="0" w:color="auto"/>
            </w:tcBorders>
            <w:shd w:val="clear" w:color="auto" w:fill="5B9BD5" w:themeFill="accent5"/>
            <w:vAlign w:val="bottom"/>
          </w:tcPr>
          <w:p w14:paraId="76CA9F9F" w14:textId="79A91A26"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565A7F5C" w14:textId="3888F844" w:rsidR="003A657B" w:rsidRPr="00096F6E" w:rsidRDefault="003A657B" w:rsidP="00096F6E">
            <w:pPr>
              <w:pStyle w:val="Sansinterligne"/>
            </w:pPr>
          </w:p>
        </w:tc>
        <w:tc>
          <w:tcPr>
            <w:tcW w:w="843" w:type="dxa"/>
            <w:tcBorders>
              <w:bottom w:val="single" w:sz="12" w:space="0" w:color="auto"/>
            </w:tcBorders>
            <w:shd w:val="clear" w:color="auto" w:fill="5B9BD5" w:themeFill="accent5"/>
            <w:vAlign w:val="bottom"/>
          </w:tcPr>
          <w:p w14:paraId="68D4DC23" w14:textId="095C6485" w:rsidR="003A657B" w:rsidRPr="00096F6E" w:rsidRDefault="003A657B" w:rsidP="00096F6E">
            <w:pPr>
              <w:pStyle w:val="Sansinterligne"/>
            </w:pPr>
          </w:p>
        </w:tc>
      </w:tr>
      <w:tr w:rsidR="003A657B" w:rsidRPr="00CC2FB9" w14:paraId="5EFBAA63" w14:textId="77777777" w:rsidTr="00F516BB">
        <w:tc>
          <w:tcPr>
            <w:tcW w:w="1000" w:type="dxa"/>
            <w:vMerge w:val="restart"/>
            <w:tcBorders>
              <w:top w:val="single" w:sz="12" w:space="0" w:color="auto"/>
            </w:tcBorders>
          </w:tcPr>
          <w:p w14:paraId="2B87FACB" w14:textId="7C1FC937" w:rsidR="003A657B" w:rsidRPr="00CC2FB9" w:rsidRDefault="003A657B" w:rsidP="001627C7">
            <w:pPr>
              <w:pStyle w:val="Sansinterligne"/>
            </w:pPr>
            <w:r w:rsidRPr="00CC2FB9">
              <w:t>Fungicide</w:t>
            </w:r>
          </w:p>
        </w:tc>
        <w:tc>
          <w:tcPr>
            <w:tcW w:w="1832" w:type="dxa"/>
            <w:tcBorders>
              <w:top w:val="single" w:sz="12" w:space="0" w:color="auto"/>
            </w:tcBorders>
          </w:tcPr>
          <w:p w14:paraId="1AAD1B2F" w14:textId="41D5F7EA" w:rsidR="003A657B" w:rsidRPr="00CC2FB9" w:rsidRDefault="003A657B" w:rsidP="001627C7">
            <w:pPr>
              <w:pStyle w:val="Sansinterligne"/>
            </w:pPr>
            <w:r w:rsidRPr="00CC2FB9">
              <w:t>Azoxystrobine</w:t>
            </w:r>
          </w:p>
        </w:tc>
        <w:tc>
          <w:tcPr>
            <w:tcW w:w="991" w:type="dxa"/>
            <w:tcBorders>
              <w:top w:val="single" w:sz="12" w:space="0" w:color="auto"/>
            </w:tcBorders>
          </w:tcPr>
          <w:p w14:paraId="0FB25E59"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22BE1968" w14:textId="7C8B8676" w:rsidR="003A657B" w:rsidRPr="00CC2FB9" w:rsidRDefault="003A657B" w:rsidP="001627C7">
            <w:pPr>
              <w:pStyle w:val="Sansinterligne"/>
            </w:pPr>
          </w:p>
        </w:tc>
        <w:tc>
          <w:tcPr>
            <w:tcW w:w="708" w:type="dxa"/>
            <w:tcBorders>
              <w:top w:val="single" w:sz="12" w:space="0" w:color="auto"/>
            </w:tcBorders>
          </w:tcPr>
          <w:p w14:paraId="73DD9916" w14:textId="724B0E2A" w:rsidR="003A657B" w:rsidRPr="002D1C71" w:rsidRDefault="002D1C71" w:rsidP="001627C7">
            <w:pPr>
              <w:pStyle w:val="Sansinterligne"/>
              <w:rPr>
                <w:b/>
                <w:bCs/>
              </w:rPr>
            </w:pPr>
            <w:r>
              <w:rPr>
                <w:b/>
                <w:bCs/>
              </w:rPr>
              <w:t>0.06</w:t>
            </w:r>
          </w:p>
        </w:tc>
        <w:tc>
          <w:tcPr>
            <w:tcW w:w="851" w:type="dxa"/>
            <w:tcBorders>
              <w:top w:val="single" w:sz="12" w:space="0" w:color="auto"/>
            </w:tcBorders>
          </w:tcPr>
          <w:p w14:paraId="1938713A" w14:textId="092589BC" w:rsidR="003A657B" w:rsidRPr="00AA5642" w:rsidRDefault="002D1C71" w:rsidP="001627C7">
            <w:pPr>
              <w:pStyle w:val="Sansinterligne"/>
              <w:rPr>
                <w:b/>
                <w:bCs/>
                <w:color w:val="FF0000"/>
              </w:rPr>
            </w:pPr>
            <w:r>
              <w:rPr>
                <w:b/>
                <w:bCs/>
                <w:color w:val="FF0000"/>
              </w:rPr>
              <w:t>3</w:t>
            </w:r>
          </w:p>
        </w:tc>
        <w:tc>
          <w:tcPr>
            <w:tcW w:w="816" w:type="dxa"/>
            <w:tcBorders>
              <w:top w:val="single" w:sz="12" w:space="0" w:color="auto"/>
            </w:tcBorders>
            <w:shd w:val="clear" w:color="auto" w:fill="5B9BD5" w:themeFill="accent5"/>
            <w:vAlign w:val="bottom"/>
          </w:tcPr>
          <w:p w14:paraId="7DF8A0F4" w14:textId="64AB2958"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4643AA66" w14:textId="7807F767" w:rsidR="003A657B" w:rsidRPr="00096F6E" w:rsidRDefault="003A657B" w:rsidP="00096F6E">
            <w:pPr>
              <w:pStyle w:val="Sansinterligne"/>
            </w:pPr>
          </w:p>
        </w:tc>
        <w:tc>
          <w:tcPr>
            <w:tcW w:w="843" w:type="dxa"/>
            <w:tcBorders>
              <w:top w:val="single" w:sz="12" w:space="0" w:color="auto"/>
            </w:tcBorders>
            <w:shd w:val="clear" w:color="auto" w:fill="FC8604"/>
            <w:vAlign w:val="bottom"/>
          </w:tcPr>
          <w:p w14:paraId="2CECEB57" w14:textId="3B710EE2" w:rsidR="003A657B" w:rsidRPr="00096F6E" w:rsidRDefault="00096F6E" w:rsidP="00096F6E">
            <w:pPr>
              <w:pStyle w:val="Sansinterligne"/>
            </w:pPr>
            <w:r w:rsidRPr="00096F6E">
              <w:t>&gt;</w:t>
            </w:r>
            <w:r>
              <w:t xml:space="preserve"> </w:t>
            </w:r>
            <w:r>
              <w:t>PNEC</w:t>
            </w:r>
          </w:p>
        </w:tc>
      </w:tr>
      <w:tr w:rsidR="003A657B" w:rsidRPr="00CC2FB9" w14:paraId="04B651B9" w14:textId="77777777" w:rsidTr="00F516BB">
        <w:tc>
          <w:tcPr>
            <w:tcW w:w="1000" w:type="dxa"/>
            <w:vMerge/>
          </w:tcPr>
          <w:p w14:paraId="56AD0572" w14:textId="77777777" w:rsidR="003A657B" w:rsidRPr="00CC2FB9" w:rsidRDefault="003A657B" w:rsidP="001627C7">
            <w:pPr>
              <w:pStyle w:val="Sansinterligne"/>
            </w:pPr>
          </w:p>
        </w:tc>
        <w:tc>
          <w:tcPr>
            <w:tcW w:w="1832" w:type="dxa"/>
          </w:tcPr>
          <w:p w14:paraId="46B6BBC2" w14:textId="0845491A" w:rsidR="003A657B" w:rsidRPr="00CC2FB9" w:rsidRDefault="003A657B" w:rsidP="001627C7">
            <w:pPr>
              <w:pStyle w:val="Sansinterligne"/>
            </w:pPr>
            <w:r w:rsidRPr="00CC2FB9">
              <w:t>Boscalid</w:t>
            </w:r>
          </w:p>
        </w:tc>
        <w:tc>
          <w:tcPr>
            <w:tcW w:w="991" w:type="dxa"/>
          </w:tcPr>
          <w:p w14:paraId="74B0F225" w14:textId="77777777" w:rsidR="003A657B" w:rsidRPr="00CC2FB9" w:rsidRDefault="003A657B" w:rsidP="001627C7">
            <w:pPr>
              <w:pStyle w:val="Sansinterligne"/>
            </w:pPr>
          </w:p>
        </w:tc>
        <w:tc>
          <w:tcPr>
            <w:tcW w:w="1701" w:type="dxa"/>
            <w:shd w:val="clear" w:color="auto" w:fill="auto"/>
          </w:tcPr>
          <w:p w14:paraId="6E17D994" w14:textId="48DA2B03" w:rsidR="003A657B" w:rsidRPr="00CC2FB9" w:rsidRDefault="003A657B" w:rsidP="001627C7">
            <w:pPr>
              <w:pStyle w:val="Sansinterligne"/>
            </w:pPr>
          </w:p>
        </w:tc>
        <w:tc>
          <w:tcPr>
            <w:tcW w:w="708" w:type="dxa"/>
          </w:tcPr>
          <w:p w14:paraId="157C2A04" w14:textId="5A0E075A" w:rsidR="003A657B" w:rsidRPr="002D1C71" w:rsidRDefault="00515A99" w:rsidP="001627C7">
            <w:pPr>
              <w:pStyle w:val="Sansinterligne"/>
              <w:rPr>
                <w:b/>
                <w:bCs/>
              </w:rPr>
            </w:pPr>
            <w:r>
              <w:rPr>
                <w:b/>
                <w:bCs/>
              </w:rPr>
              <w:t>232.95</w:t>
            </w:r>
          </w:p>
        </w:tc>
        <w:tc>
          <w:tcPr>
            <w:tcW w:w="851" w:type="dxa"/>
          </w:tcPr>
          <w:p w14:paraId="6A317A5A" w14:textId="298D6970" w:rsidR="003A657B" w:rsidRPr="00AA5642" w:rsidRDefault="00515A99" w:rsidP="001627C7">
            <w:pPr>
              <w:pStyle w:val="Sansinterligne"/>
              <w:rPr>
                <w:b/>
                <w:bCs/>
                <w:color w:val="FF0000"/>
              </w:rPr>
            </w:pPr>
            <w:r w:rsidRPr="00305E5B">
              <w:rPr>
                <w:b/>
                <w:bCs/>
              </w:rPr>
              <w:t>22</w:t>
            </w:r>
          </w:p>
        </w:tc>
        <w:tc>
          <w:tcPr>
            <w:tcW w:w="816" w:type="dxa"/>
            <w:shd w:val="clear" w:color="auto" w:fill="FFFF00"/>
            <w:vAlign w:val="bottom"/>
          </w:tcPr>
          <w:p w14:paraId="6B4DD70B" w14:textId="4059C90A" w:rsidR="003A657B" w:rsidRPr="00096F6E" w:rsidRDefault="003A657B" w:rsidP="00096F6E">
            <w:pPr>
              <w:pStyle w:val="Sansinterligne"/>
            </w:pPr>
          </w:p>
        </w:tc>
        <w:tc>
          <w:tcPr>
            <w:tcW w:w="843" w:type="dxa"/>
            <w:shd w:val="clear" w:color="auto" w:fill="FC8604"/>
            <w:vAlign w:val="bottom"/>
          </w:tcPr>
          <w:p w14:paraId="243FAB79" w14:textId="53AA1E50" w:rsidR="003A657B" w:rsidRPr="00096F6E" w:rsidRDefault="003A657B" w:rsidP="00096F6E">
            <w:pPr>
              <w:pStyle w:val="Sansinterligne"/>
            </w:pPr>
          </w:p>
        </w:tc>
        <w:tc>
          <w:tcPr>
            <w:tcW w:w="843" w:type="dxa"/>
            <w:shd w:val="clear" w:color="auto" w:fill="5B9BD5" w:themeFill="accent5"/>
            <w:vAlign w:val="bottom"/>
          </w:tcPr>
          <w:p w14:paraId="39A1F8C8" w14:textId="155E09C9" w:rsidR="003A657B" w:rsidRPr="00096F6E" w:rsidRDefault="003A657B" w:rsidP="00096F6E">
            <w:pPr>
              <w:pStyle w:val="Sansinterligne"/>
            </w:pPr>
          </w:p>
        </w:tc>
      </w:tr>
      <w:tr w:rsidR="003A657B" w:rsidRPr="00CC2FB9" w14:paraId="35AF173A" w14:textId="77777777" w:rsidTr="00F516BB">
        <w:tc>
          <w:tcPr>
            <w:tcW w:w="1000" w:type="dxa"/>
            <w:vMerge/>
          </w:tcPr>
          <w:p w14:paraId="09904183" w14:textId="77777777" w:rsidR="003A657B" w:rsidRPr="00CC2FB9" w:rsidRDefault="003A657B" w:rsidP="001627C7">
            <w:pPr>
              <w:pStyle w:val="Sansinterligne"/>
            </w:pPr>
          </w:p>
        </w:tc>
        <w:tc>
          <w:tcPr>
            <w:tcW w:w="1832" w:type="dxa"/>
          </w:tcPr>
          <w:p w14:paraId="7E2DEE04" w14:textId="7E9B7405" w:rsidR="003A657B" w:rsidRPr="00CC2FB9" w:rsidRDefault="003A657B" w:rsidP="001627C7">
            <w:pPr>
              <w:pStyle w:val="Sansinterligne"/>
            </w:pPr>
            <w:r w:rsidRPr="00CC2FB9">
              <w:t>Chlorothalonil</w:t>
            </w:r>
          </w:p>
        </w:tc>
        <w:tc>
          <w:tcPr>
            <w:tcW w:w="991" w:type="dxa"/>
          </w:tcPr>
          <w:p w14:paraId="0052D5BF" w14:textId="4084B400" w:rsidR="003A657B" w:rsidRPr="00CC2FB9" w:rsidRDefault="003A657B" w:rsidP="001627C7">
            <w:pPr>
              <w:pStyle w:val="Sansinterligne"/>
            </w:pPr>
          </w:p>
        </w:tc>
        <w:tc>
          <w:tcPr>
            <w:tcW w:w="1701" w:type="dxa"/>
            <w:shd w:val="clear" w:color="auto" w:fill="auto"/>
          </w:tcPr>
          <w:p w14:paraId="1E6865F4" w14:textId="3F3C5C45" w:rsidR="003A657B" w:rsidRPr="00E17419" w:rsidRDefault="003A657B" w:rsidP="001627C7">
            <w:pPr>
              <w:pStyle w:val="Sansinterligne"/>
              <w:rPr>
                <w:highlight w:val="green"/>
              </w:rPr>
            </w:pPr>
            <w:r w:rsidRPr="00E17419">
              <w:rPr>
                <w:highlight w:val="green"/>
              </w:rPr>
              <w:t>Animals and plants (1)</w:t>
            </w:r>
          </w:p>
        </w:tc>
        <w:tc>
          <w:tcPr>
            <w:tcW w:w="708" w:type="dxa"/>
          </w:tcPr>
          <w:p w14:paraId="471CBA06" w14:textId="67F98910" w:rsidR="003A657B" w:rsidRPr="002D1C71" w:rsidRDefault="00515A99" w:rsidP="001627C7">
            <w:pPr>
              <w:pStyle w:val="Sansinterligne"/>
              <w:rPr>
                <w:b/>
                <w:bCs/>
              </w:rPr>
            </w:pPr>
            <w:r>
              <w:rPr>
                <w:b/>
                <w:bCs/>
              </w:rPr>
              <w:t>0.06</w:t>
            </w:r>
          </w:p>
        </w:tc>
        <w:tc>
          <w:tcPr>
            <w:tcW w:w="851" w:type="dxa"/>
          </w:tcPr>
          <w:p w14:paraId="4FACB480" w14:textId="6B0C0D91" w:rsidR="003A657B" w:rsidRPr="00AA5642" w:rsidRDefault="00515A99" w:rsidP="001627C7">
            <w:pPr>
              <w:pStyle w:val="Sansinterligne"/>
              <w:rPr>
                <w:b/>
                <w:bCs/>
                <w:color w:val="FF0000"/>
              </w:rPr>
            </w:pPr>
            <w:r>
              <w:rPr>
                <w:b/>
                <w:bCs/>
                <w:color w:val="FF0000"/>
              </w:rPr>
              <w:t>9</w:t>
            </w:r>
          </w:p>
        </w:tc>
        <w:tc>
          <w:tcPr>
            <w:tcW w:w="816" w:type="dxa"/>
            <w:shd w:val="clear" w:color="auto" w:fill="5B9BD5" w:themeFill="accent5"/>
            <w:vAlign w:val="bottom"/>
          </w:tcPr>
          <w:p w14:paraId="43110ED5" w14:textId="503224F6" w:rsidR="003A657B" w:rsidRPr="00096F6E" w:rsidRDefault="003A657B" w:rsidP="00096F6E">
            <w:pPr>
              <w:pStyle w:val="Sansinterligne"/>
            </w:pPr>
          </w:p>
        </w:tc>
        <w:tc>
          <w:tcPr>
            <w:tcW w:w="843" w:type="dxa"/>
            <w:shd w:val="clear" w:color="auto" w:fill="5B9BD5" w:themeFill="accent5"/>
            <w:vAlign w:val="bottom"/>
          </w:tcPr>
          <w:p w14:paraId="0072D321" w14:textId="58A86B88" w:rsidR="003A657B" w:rsidRPr="00096F6E" w:rsidRDefault="003A657B" w:rsidP="00096F6E">
            <w:pPr>
              <w:pStyle w:val="Sansinterligne"/>
            </w:pPr>
          </w:p>
        </w:tc>
        <w:tc>
          <w:tcPr>
            <w:tcW w:w="843" w:type="dxa"/>
            <w:shd w:val="clear" w:color="auto" w:fill="5B9BD5" w:themeFill="accent5"/>
            <w:vAlign w:val="bottom"/>
          </w:tcPr>
          <w:p w14:paraId="501A52FB" w14:textId="4F8266A3" w:rsidR="003A657B" w:rsidRPr="00096F6E" w:rsidRDefault="003A657B" w:rsidP="00096F6E">
            <w:pPr>
              <w:pStyle w:val="Sansinterligne"/>
            </w:pPr>
          </w:p>
        </w:tc>
      </w:tr>
      <w:tr w:rsidR="003A657B" w:rsidRPr="00CC2FB9" w14:paraId="14E18E46" w14:textId="77777777" w:rsidTr="00F516BB">
        <w:tc>
          <w:tcPr>
            <w:tcW w:w="1000" w:type="dxa"/>
            <w:vMerge/>
          </w:tcPr>
          <w:p w14:paraId="08452BB3" w14:textId="77777777" w:rsidR="003A657B" w:rsidRPr="00CC2FB9" w:rsidRDefault="003A657B" w:rsidP="001627C7">
            <w:pPr>
              <w:pStyle w:val="Sansinterligne"/>
            </w:pPr>
          </w:p>
        </w:tc>
        <w:tc>
          <w:tcPr>
            <w:tcW w:w="1832" w:type="dxa"/>
          </w:tcPr>
          <w:p w14:paraId="60AA3250" w14:textId="12394A52" w:rsidR="003A657B" w:rsidRPr="00CC2FB9" w:rsidRDefault="003A657B" w:rsidP="001627C7">
            <w:pPr>
              <w:pStyle w:val="Sansinterligne"/>
            </w:pPr>
            <w:r w:rsidRPr="00CC2FB9">
              <w:t>Epoxiconazole</w:t>
            </w:r>
          </w:p>
        </w:tc>
        <w:tc>
          <w:tcPr>
            <w:tcW w:w="991" w:type="dxa"/>
          </w:tcPr>
          <w:p w14:paraId="6CDDEB85" w14:textId="77777777" w:rsidR="003A657B" w:rsidRPr="00CC2FB9" w:rsidRDefault="003A657B" w:rsidP="001627C7">
            <w:pPr>
              <w:pStyle w:val="Sansinterligne"/>
            </w:pPr>
          </w:p>
        </w:tc>
        <w:tc>
          <w:tcPr>
            <w:tcW w:w="1701" w:type="dxa"/>
            <w:shd w:val="clear" w:color="auto" w:fill="auto"/>
          </w:tcPr>
          <w:p w14:paraId="1A57E8E8" w14:textId="04DEA7F4" w:rsidR="003A657B" w:rsidRPr="00CC2FB9" w:rsidRDefault="003A657B" w:rsidP="001627C7">
            <w:pPr>
              <w:pStyle w:val="Sansinterligne"/>
            </w:pPr>
          </w:p>
        </w:tc>
        <w:tc>
          <w:tcPr>
            <w:tcW w:w="708" w:type="dxa"/>
          </w:tcPr>
          <w:p w14:paraId="47C8D9E1" w14:textId="063E51AF" w:rsidR="003A657B" w:rsidRPr="002D1C71" w:rsidRDefault="00515A99" w:rsidP="001627C7">
            <w:pPr>
              <w:pStyle w:val="Sansinterligne"/>
              <w:rPr>
                <w:b/>
                <w:bCs/>
              </w:rPr>
            </w:pPr>
            <w:r>
              <w:rPr>
                <w:b/>
                <w:bCs/>
              </w:rPr>
              <w:t>-</w:t>
            </w:r>
          </w:p>
        </w:tc>
        <w:tc>
          <w:tcPr>
            <w:tcW w:w="851" w:type="dxa"/>
          </w:tcPr>
          <w:p w14:paraId="14E27AD4" w14:textId="40010B5E" w:rsidR="003A657B" w:rsidRPr="00AA5642" w:rsidRDefault="00515A99" w:rsidP="001627C7">
            <w:pPr>
              <w:pStyle w:val="Sansinterligne"/>
              <w:rPr>
                <w:b/>
                <w:bCs/>
                <w:color w:val="FF0000"/>
              </w:rPr>
            </w:pPr>
            <w:r>
              <w:rPr>
                <w:b/>
                <w:bCs/>
                <w:color w:val="FF0000"/>
              </w:rPr>
              <w:t>-</w:t>
            </w:r>
          </w:p>
        </w:tc>
        <w:tc>
          <w:tcPr>
            <w:tcW w:w="816" w:type="dxa"/>
            <w:shd w:val="clear" w:color="auto" w:fill="5B9BD5" w:themeFill="accent5"/>
            <w:vAlign w:val="bottom"/>
          </w:tcPr>
          <w:p w14:paraId="7C59216B" w14:textId="7936C3D3" w:rsidR="003A657B" w:rsidRPr="00096F6E" w:rsidRDefault="003A657B" w:rsidP="00096F6E">
            <w:pPr>
              <w:pStyle w:val="Sansinterligne"/>
            </w:pPr>
          </w:p>
        </w:tc>
        <w:tc>
          <w:tcPr>
            <w:tcW w:w="843" w:type="dxa"/>
            <w:shd w:val="clear" w:color="auto" w:fill="FFFF00"/>
            <w:vAlign w:val="bottom"/>
          </w:tcPr>
          <w:p w14:paraId="0263F777" w14:textId="33E1D1B4" w:rsidR="003A657B" w:rsidRPr="00096F6E" w:rsidRDefault="003A657B" w:rsidP="00096F6E">
            <w:pPr>
              <w:pStyle w:val="Sansinterligne"/>
            </w:pPr>
          </w:p>
        </w:tc>
        <w:tc>
          <w:tcPr>
            <w:tcW w:w="843" w:type="dxa"/>
            <w:shd w:val="clear" w:color="auto" w:fill="FC8604"/>
            <w:vAlign w:val="bottom"/>
          </w:tcPr>
          <w:p w14:paraId="501951CB" w14:textId="2EC0C211" w:rsidR="003A657B" w:rsidRPr="00096F6E" w:rsidRDefault="003A657B" w:rsidP="00096F6E">
            <w:pPr>
              <w:pStyle w:val="Sansinterligne"/>
            </w:pPr>
          </w:p>
        </w:tc>
      </w:tr>
      <w:tr w:rsidR="003A657B" w:rsidRPr="00CC2FB9" w14:paraId="24284003" w14:textId="77777777" w:rsidTr="00F516BB">
        <w:tc>
          <w:tcPr>
            <w:tcW w:w="1000" w:type="dxa"/>
            <w:vMerge/>
          </w:tcPr>
          <w:p w14:paraId="3EE98B0F" w14:textId="77777777" w:rsidR="003A657B" w:rsidRPr="00CC2FB9" w:rsidRDefault="003A657B" w:rsidP="001627C7">
            <w:pPr>
              <w:pStyle w:val="Sansinterligne"/>
            </w:pPr>
          </w:p>
        </w:tc>
        <w:tc>
          <w:tcPr>
            <w:tcW w:w="1832" w:type="dxa"/>
          </w:tcPr>
          <w:p w14:paraId="208884BC" w14:textId="69DC5585" w:rsidR="003A657B" w:rsidRPr="00CC2FB9" w:rsidRDefault="003A657B" w:rsidP="001627C7">
            <w:pPr>
              <w:pStyle w:val="Sansinterligne"/>
            </w:pPr>
            <w:r w:rsidRPr="00CC2FB9">
              <w:t>Propiconazole</w:t>
            </w:r>
          </w:p>
        </w:tc>
        <w:tc>
          <w:tcPr>
            <w:tcW w:w="991" w:type="dxa"/>
          </w:tcPr>
          <w:p w14:paraId="7BF3F3FA" w14:textId="77777777" w:rsidR="003A657B" w:rsidRPr="00CC2FB9" w:rsidRDefault="003A657B" w:rsidP="001627C7">
            <w:pPr>
              <w:pStyle w:val="Sansinterligne"/>
            </w:pPr>
          </w:p>
        </w:tc>
        <w:tc>
          <w:tcPr>
            <w:tcW w:w="1701" w:type="dxa"/>
            <w:shd w:val="clear" w:color="auto" w:fill="auto"/>
          </w:tcPr>
          <w:p w14:paraId="38EB72C6" w14:textId="18A13827" w:rsidR="003A657B" w:rsidRPr="00CC2FB9" w:rsidRDefault="003A657B" w:rsidP="001627C7">
            <w:pPr>
              <w:pStyle w:val="Sansinterligne"/>
            </w:pPr>
          </w:p>
        </w:tc>
        <w:tc>
          <w:tcPr>
            <w:tcW w:w="708" w:type="dxa"/>
          </w:tcPr>
          <w:p w14:paraId="71D11E0C" w14:textId="766E21E0" w:rsidR="003A657B" w:rsidRPr="002D1C71" w:rsidRDefault="002D1C71" w:rsidP="001627C7">
            <w:pPr>
              <w:pStyle w:val="Sansinterligne"/>
              <w:rPr>
                <w:b/>
                <w:bCs/>
              </w:rPr>
            </w:pPr>
            <w:r>
              <w:rPr>
                <w:b/>
                <w:bCs/>
              </w:rPr>
              <w:t>1.60</w:t>
            </w:r>
          </w:p>
        </w:tc>
        <w:tc>
          <w:tcPr>
            <w:tcW w:w="851" w:type="dxa"/>
          </w:tcPr>
          <w:p w14:paraId="36063DE9" w14:textId="4FBBC640" w:rsidR="003A657B" w:rsidRPr="00AA5642" w:rsidRDefault="002D1C71" w:rsidP="001627C7">
            <w:pPr>
              <w:pStyle w:val="Sansinterligne"/>
              <w:rPr>
                <w:b/>
                <w:bCs/>
                <w:color w:val="FF0000"/>
              </w:rPr>
            </w:pPr>
            <w:r>
              <w:rPr>
                <w:b/>
                <w:bCs/>
                <w:color w:val="FF0000"/>
              </w:rPr>
              <w:t>19</w:t>
            </w:r>
          </w:p>
        </w:tc>
        <w:tc>
          <w:tcPr>
            <w:tcW w:w="816" w:type="dxa"/>
            <w:shd w:val="clear" w:color="auto" w:fill="FFFF00"/>
            <w:vAlign w:val="bottom"/>
          </w:tcPr>
          <w:p w14:paraId="3058E24F" w14:textId="4D62DE3A" w:rsidR="003A657B" w:rsidRPr="00096F6E" w:rsidRDefault="003A657B" w:rsidP="00096F6E">
            <w:pPr>
              <w:pStyle w:val="Sansinterligne"/>
            </w:pPr>
          </w:p>
        </w:tc>
        <w:tc>
          <w:tcPr>
            <w:tcW w:w="843" w:type="dxa"/>
            <w:shd w:val="clear" w:color="auto" w:fill="FC8604"/>
            <w:vAlign w:val="bottom"/>
          </w:tcPr>
          <w:p w14:paraId="5CEECB83" w14:textId="2DF5E51A" w:rsidR="003A657B" w:rsidRPr="00096F6E" w:rsidRDefault="003A657B" w:rsidP="00096F6E">
            <w:pPr>
              <w:pStyle w:val="Sansinterligne"/>
            </w:pPr>
          </w:p>
        </w:tc>
        <w:tc>
          <w:tcPr>
            <w:tcW w:w="843" w:type="dxa"/>
            <w:shd w:val="clear" w:color="auto" w:fill="5B9BD5" w:themeFill="accent5"/>
            <w:vAlign w:val="bottom"/>
          </w:tcPr>
          <w:p w14:paraId="5002401F" w14:textId="450362E6" w:rsidR="003A657B" w:rsidRPr="00096F6E" w:rsidRDefault="003A657B" w:rsidP="00096F6E">
            <w:pPr>
              <w:pStyle w:val="Sansinterligne"/>
            </w:pPr>
          </w:p>
        </w:tc>
      </w:tr>
      <w:tr w:rsidR="003A657B" w:rsidRPr="00CC2FB9" w14:paraId="6B631D40" w14:textId="77777777" w:rsidTr="00F516BB">
        <w:tc>
          <w:tcPr>
            <w:tcW w:w="1000" w:type="dxa"/>
            <w:vMerge/>
          </w:tcPr>
          <w:p w14:paraId="036EFED2" w14:textId="77777777" w:rsidR="003A657B" w:rsidRPr="00CC2FB9" w:rsidRDefault="003A657B" w:rsidP="001627C7">
            <w:pPr>
              <w:pStyle w:val="Sansinterligne"/>
            </w:pPr>
          </w:p>
        </w:tc>
        <w:tc>
          <w:tcPr>
            <w:tcW w:w="1832" w:type="dxa"/>
          </w:tcPr>
          <w:p w14:paraId="54326D1E" w14:textId="7E2C96ED" w:rsidR="003A657B" w:rsidRPr="00CC2FB9" w:rsidRDefault="003A657B" w:rsidP="001627C7">
            <w:pPr>
              <w:pStyle w:val="Sansinterligne"/>
            </w:pPr>
            <w:r w:rsidRPr="00CC2FB9">
              <w:t>Thirame</w:t>
            </w:r>
          </w:p>
        </w:tc>
        <w:tc>
          <w:tcPr>
            <w:tcW w:w="991" w:type="dxa"/>
          </w:tcPr>
          <w:p w14:paraId="30744697" w14:textId="77777777" w:rsidR="003A657B" w:rsidRPr="00CC2FB9" w:rsidRDefault="003A657B" w:rsidP="001627C7">
            <w:pPr>
              <w:pStyle w:val="Sansinterligne"/>
            </w:pPr>
          </w:p>
        </w:tc>
        <w:tc>
          <w:tcPr>
            <w:tcW w:w="1701" w:type="dxa"/>
            <w:shd w:val="clear" w:color="auto" w:fill="auto"/>
          </w:tcPr>
          <w:p w14:paraId="58676C82" w14:textId="58E3A66B" w:rsidR="003A657B" w:rsidRPr="00CC2FB9" w:rsidRDefault="003A657B" w:rsidP="001627C7">
            <w:pPr>
              <w:pStyle w:val="Sansinterligne"/>
            </w:pPr>
          </w:p>
        </w:tc>
        <w:tc>
          <w:tcPr>
            <w:tcW w:w="708" w:type="dxa"/>
          </w:tcPr>
          <w:p w14:paraId="3F920491" w14:textId="39C185D4" w:rsidR="003A657B" w:rsidRPr="002D1C71" w:rsidRDefault="002D1C71" w:rsidP="001627C7">
            <w:pPr>
              <w:pStyle w:val="Sansinterligne"/>
              <w:rPr>
                <w:b/>
                <w:bCs/>
              </w:rPr>
            </w:pPr>
            <w:r>
              <w:rPr>
                <w:b/>
                <w:bCs/>
              </w:rPr>
              <w:t>0.04</w:t>
            </w:r>
          </w:p>
        </w:tc>
        <w:tc>
          <w:tcPr>
            <w:tcW w:w="851" w:type="dxa"/>
          </w:tcPr>
          <w:p w14:paraId="1844A4F8" w14:textId="0E6C458D" w:rsidR="003A657B" w:rsidRPr="00AA5642" w:rsidRDefault="002D1C71" w:rsidP="001627C7">
            <w:pPr>
              <w:pStyle w:val="Sansinterligne"/>
              <w:rPr>
                <w:b/>
                <w:bCs/>
                <w:color w:val="FF0000"/>
              </w:rPr>
            </w:pPr>
            <w:r>
              <w:rPr>
                <w:b/>
                <w:bCs/>
                <w:color w:val="FF0000"/>
              </w:rPr>
              <w:t>10</w:t>
            </w:r>
          </w:p>
        </w:tc>
        <w:tc>
          <w:tcPr>
            <w:tcW w:w="816" w:type="dxa"/>
            <w:shd w:val="clear" w:color="auto" w:fill="FC8604"/>
            <w:vAlign w:val="bottom"/>
          </w:tcPr>
          <w:p w14:paraId="2D9105E5" w14:textId="5608EE5B"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F9BEE8B" w14:textId="07166B8B" w:rsidR="003A657B" w:rsidRPr="00096F6E" w:rsidRDefault="003A657B" w:rsidP="00096F6E">
            <w:pPr>
              <w:pStyle w:val="Sansinterligne"/>
            </w:pPr>
          </w:p>
        </w:tc>
        <w:tc>
          <w:tcPr>
            <w:tcW w:w="843" w:type="dxa"/>
            <w:shd w:val="clear" w:color="auto" w:fill="5B9BD5" w:themeFill="accent5"/>
            <w:vAlign w:val="bottom"/>
          </w:tcPr>
          <w:p w14:paraId="0C1B27DC" w14:textId="7DF1F94A" w:rsidR="003A657B" w:rsidRPr="00096F6E" w:rsidRDefault="00096F6E" w:rsidP="00096F6E">
            <w:pPr>
              <w:pStyle w:val="Sansinterligne"/>
            </w:pPr>
            <w:r w:rsidRPr="00096F6E">
              <w:t>&gt;</w:t>
            </w:r>
            <w:r>
              <w:t xml:space="preserve"> </w:t>
            </w:r>
            <w:r>
              <w:t>PNEC</w:t>
            </w:r>
          </w:p>
        </w:tc>
      </w:tr>
      <w:tr w:rsidR="003A657B" w:rsidRPr="00CC2FB9" w14:paraId="6E1702D7" w14:textId="77777777" w:rsidTr="00F516BB">
        <w:tc>
          <w:tcPr>
            <w:tcW w:w="1000" w:type="dxa"/>
            <w:vMerge/>
            <w:tcBorders>
              <w:bottom w:val="single" w:sz="12" w:space="0" w:color="auto"/>
            </w:tcBorders>
          </w:tcPr>
          <w:p w14:paraId="532D4C57" w14:textId="77777777" w:rsidR="003A657B" w:rsidRPr="00CC2FB9" w:rsidRDefault="003A657B" w:rsidP="001627C7">
            <w:pPr>
              <w:pStyle w:val="Sansinterligne"/>
            </w:pPr>
          </w:p>
        </w:tc>
        <w:tc>
          <w:tcPr>
            <w:tcW w:w="1832" w:type="dxa"/>
            <w:tcBorders>
              <w:bottom w:val="single" w:sz="12" w:space="0" w:color="auto"/>
            </w:tcBorders>
          </w:tcPr>
          <w:p w14:paraId="0BD69AA6" w14:textId="60A745AA" w:rsidR="003A657B" w:rsidRPr="00CC2FB9" w:rsidRDefault="003A657B" w:rsidP="001627C7">
            <w:pPr>
              <w:pStyle w:val="Sansinterligne"/>
            </w:pPr>
            <w:r w:rsidRPr="00CC2FB9">
              <w:t>Tébuconazole</w:t>
            </w:r>
          </w:p>
        </w:tc>
        <w:tc>
          <w:tcPr>
            <w:tcW w:w="991" w:type="dxa"/>
            <w:tcBorders>
              <w:bottom w:val="single" w:sz="12" w:space="0" w:color="auto"/>
            </w:tcBorders>
          </w:tcPr>
          <w:p w14:paraId="571FF1D8"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1CF9CCB8" w14:textId="77C4E206" w:rsidR="003A657B" w:rsidRPr="00CC2FB9" w:rsidRDefault="003A657B" w:rsidP="001627C7">
            <w:pPr>
              <w:pStyle w:val="Sansinterligne"/>
            </w:pPr>
          </w:p>
        </w:tc>
        <w:tc>
          <w:tcPr>
            <w:tcW w:w="708" w:type="dxa"/>
            <w:tcBorders>
              <w:bottom w:val="single" w:sz="12" w:space="0" w:color="auto"/>
            </w:tcBorders>
          </w:tcPr>
          <w:p w14:paraId="4A054FDA" w14:textId="23ACD9EC" w:rsidR="003A657B" w:rsidRPr="002D1C71" w:rsidRDefault="002D1C71" w:rsidP="001627C7">
            <w:pPr>
              <w:pStyle w:val="Sansinterligne"/>
              <w:rPr>
                <w:b/>
                <w:bCs/>
              </w:rPr>
            </w:pPr>
            <w:r>
              <w:rPr>
                <w:b/>
                <w:bCs/>
              </w:rPr>
              <w:t>1.46</w:t>
            </w:r>
          </w:p>
        </w:tc>
        <w:tc>
          <w:tcPr>
            <w:tcW w:w="851" w:type="dxa"/>
            <w:tcBorders>
              <w:bottom w:val="single" w:sz="12" w:space="0" w:color="auto"/>
            </w:tcBorders>
          </w:tcPr>
          <w:p w14:paraId="7999849F" w14:textId="3930F6C5" w:rsidR="003A657B" w:rsidRPr="00AA5642" w:rsidRDefault="002D1C71" w:rsidP="001627C7">
            <w:pPr>
              <w:pStyle w:val="Sansinterligne"/>
              <w:rPr>
                <w:b/>
                <w:bCs/>
                <w:color w:val="FF0000"/>
              </w:rPr>
            </w:pPr>
            <w:r>
              <w:rPr>
                <w:b/>
                <w:bCs/>
                <w:color w:val="FF0000"/>
              </w:rPr>
              <w:t>4</w:t>
            </w:r>
          </w:p>
        </w:tc>
        <w:tc>
          <w:tcPr>
            <w:tcW w:w="816" w:type="dxa"/>
            <w:tcBorders>
              <w:bottom w:val="single" w:sz="12" w:space="0" w:color="auto"/>
            </w:tcBorders>
            <w:shd w:val="clear" w:color="auto" w:fill="92D050"/>
            <w:vAlign w:val="bottom"/>
          </w:tcPr>
          <w:p w14:paraId="42F77B24" w14:textId="411C0127"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2B3BEDB2" w14:textId="5CC30823" w:rsidR="003A657B" w:rsidRPr="00096F6E" w:rsidRDefault="003A657B" w:rsidP="00096F6E">
            <w:pPr>
              <w:pStyle w:val="Sansinterligne"/>
            </w:pPr>
          </w:p>
        </w:tc>
        <w:tc>
          <w:tcPr>
            <w:tcW w:w="843" w:type="dxa"/>
            <w:tcBorders>
              <w:bottom w:val="single" w:sz="12" w:space="0" w:color="auto"/>
            </w:tcBorders>
            <w:shd w:val="clear" w:color="auto" w:fill="FFFF00"/>
            <w:vAlign w:val="bottom"/>
          </w:tcPr>
          <w:p w14:paraId="351A826F" w14:textId="64FD195E" w:rsidR="003A657B" w:rsidRPr="00096F6E" w:rsidRDefault="003A657B" w:rsidP="00096F6E">
            <w:pPr>
              <w:pStyle w:val="Sansinterligne"/>
            </w:pPr>
          </w:p>
        </w:tc>
      </w:tr>
      <w:tr w:rsidR="003A657B" w:rsidRPr="00CC2FB9" w14:paraId="631F1ABA" w14:textId="77777777" w:rsidTr="00F516BB">
        <w:tc>
          <w:tcPr>
            <w:tcW w:w="1000" w:type="dxa"/>
            <w:vMerge w:val="restart"/>
            <w:tcBorders>
              <w:top w:val="single" w:sz="12" w:space="0" w:color="auto"/>
            </w:tcBorders>
          </w:tcPr>
          <w:p w14:paraId="0A61A4AB" w14:textId="30B4D057" w:rsidR="003A657B" w:rsidRPr="00CC2FB9" w:rsidRDefault="003A657B" w:rsidP="001627C7">
            <w:pPr>
              <w:pStyle w:val="Sansinterligne"/>
            </w:pPr>
            <w:r w:rsidRPr="00CC2FB9">
              <w:t>Herbicide</w:t>
            </w:r>
          </w:p>
        </w:tc>
        <w:tc>
          <w:tcPr>
            <w:tcW w:w="1832" w:type="dxa"/>
            <w:tcBorders>
              <w:top w:val="single" w:sz="12" w:space="0" w:color="auto"/>
            </w:tcBorders>
          </w:tcPr>
          <w:p w14:paraId="5EF6EDAA" w14:textId="0FED8FB0" w:rsidR="003A657B" w:rsidRPr="00515A99" w:rsidRDefault="003A657B" w:rsidP="001627C7">
            <w:pPr>
              <w:pStyle w:val="Sansinterligne"/>
              <w:rPr>
                <w:i/>
                <w:iCs/>
              </w:rPr>
            </w:pPr>
            <w:r w:rsidRPr="00515A99">
              <w:rPr>
                <w:i/>
                <w:iCs/>
              </w:rPr>
              <w:t>AMPA (POCIS)</w:t>
            </w:r>
          </w:p>
        </w:tc>
        <w:tc>
          <w:tcPr>
            <w:tcW w:w="991" w:type="dxa"/>
            <w:tcBorders>
              <w:top w:val="single" w:sz="12" w:space="0" w:color="auto"/>
            </w:tcBorders>
          </w:tcPr>
          <w:p w14:paraId="0001D4E8" w14:textId="77777777" w:rsidR="003A657B" w:rsidRPr="00515A99" w:rsidRDefault="003A657B" w:rsidP="001627C7">
            <w:pPr>
              <w:pStyle w:val="Sansinterligne"/>
              <w:rPr>
                <w:i/>
                <w:iCs/>
              </w:rPr>
            </w:pPr>
          </w:p>
        </w:tc>
        <w:tc>
          <w:tcPr>
            <w:tcW w:w="1701" w:type="dxa"/>
            <w:tcBorders>
              <w:top w:val="single" w:sz="12" w:space="0" w:color="auto"/>
            </w:tcBorders>
            <w:shd w:val="clear" w:color="auto" w:fill="auto"/>
          </w:tcPr>
          <w:p w14:paraId="529F582D" w14:textId="7F8DDA6F" w:rsidR="003A657B" w:rsidRPr="00515A99" w:rsidRDefault="003A657B" w:rsidP="001627C7">
            <w:pPr>
              <w:pStyle w:val="Sansinterligne"/>
              <w:rPr>
                <w:i/>
                <w:iCs/>
              </w:rPr>
            </w:pPr>
          </w:p>
        </w:tc>
        <w:tc>
          <w:tcPr>
            <w:tcW w:w="708" w:type="dxa"/>
            <w:tcBorders>
              <w:top w:val="single" w:sz="12" w:space="0" w:color="auto"/>
            </w:tcBorders>
          </w:tcPr>
          <w:p w14:paraId="35B40FE0" w14:textId="057F9213" w:rsidR="003A657B" w:rsidRPr="00515A99" w:rsidRDefault="002D1C71" w:rsidP="001627C7">
            <w:pPr>
              <w:pStyle w:val="Sansinterligne"/>
              <w:rPr>
                <w:b/>
                <w:bCs/>
                <w:i/>
                <w:iCs/>
              </w:rPr>
            </w:pPr>
            <w:r w:rsidRPr="00515A99">
              <w:rPr>
                <w:b/>
                <w:bCs/>
                <w:i/>
                <w:iCs/>
              </w:rPr>
              <w:t>150</w:t>
            </w:r>
          </w:p>
        </w:tc>
        <w:tc>
          <w:tcPr>
            <w:tcW w:w="851" w:type="dxa"/>
            <w:tcBorders>
              <w:top w:val="single" w:sz="12" w:space="0" w:color="auto"/>
            </w:tcBorders>
          </w:tcPr>
          <w:p w14:paraId="3B489BD2" w14:textId="7367B86F" w:rsidR="003A657B" w:rsidRPr="00515A99" w:rsidRDefault="002D1C71" w:rsidP="001627C7">
            <w:pPr>
              <w:pStyle w:val="Sansinterligne"/>
              <w:rPr>
                <w:b/>
                <w:bCs/>
                <w:i/>
                <w:iCs/>
                <w:color w:val="FF0000"/>
              </w:rPr>
            </w:pPr>
            <w:r w:rsidRPr="00305E5B">
              <w:rPr>
                <w:b/>
                <w:bCs/>
                <w:i/>
                <w:iCs/>
              </w:rPr>
              <w:t>33</w:t>
            </w:r>
          </w:p>
        </w:tc>
        <w:tc>
          <w:tcPr>
            <w:tcW w:w="816" w:type="dxa"/>
            <w:tcBorders>
              <w:top w:val="single" w:sz="12" w:space="0" w:color="auto"/>
            </w:tcBorders>
            <w:shd w:val="clear" w:color="auto" w:fill="5B9BD5" w:themeFill="accent5"/>
            <w:vAlign w:val="bottom"/>
          </w:tcPr>
          <w:p w14:paraId="42087FC7" w14:textId="3394AFFF" w:rsidR="003A657B" w:rsidRPr="00096F6E" w:rsidRDefault="003A657B" w:rsidP="00096F6E">
            <w:pPr>
              <w:pStyle w:val="Sansinterligne"/>
            </w:pPr>
          </w:p>
        </w:tc>
        <w:tc>
          <w:tcPr>
            <w:tcW w:w="843" w:type="dxa"/>
            <w:tcBorders>
              <w:top w:val="single" w:sz="12" w:space="0" w:color="auto"/>
            </w:tcBorders>
            <w:shd w:val="clear" w:color="auto" w:fill="5B9BD5" w:themeFill="accent5"/>
            <w:vAlign w:val="bottom"/>
          </w:tcPr>
          <w:p w14:paraId="5B1ADA25" w14:textId="435F217E" w:rsidR="003A657B" w:rsidRPr="00096F6E" w:rsidRDefault="003A657B" w:rsidP="00096F6E">
            <w:pPr>
              <w:pStyle w:val="Sansinterligne"/>
            </w:pPr>
          </w:p>
        </w:tc>
        <w:tc>
          <w:tcPr>
            <w:tcW w:w="843" w:type="dxa"/>
            <w:tcBorders>
              <w:top w:val="single" w:sz="12" w:space="0" w:color="auto"/>
            </w:tcBorders>
            <w:shd w:val="clear" w:color="auto" w:fill="FF0000"/>
            <w:vAlign w:val="bottom"/>
          </w:tcPr>
          <w:p w14:paraId="302FAA04" w14:textId="6A651839" w:rsidR="003A657B" w:rsidRPr="00096F6E" w:rsidRDefault="003A657B" w:rsidP="00096F6E">
            <w:pPr>
              <w:pStyle w:val="Sansinterligne"/>
            </w:pPr>
          </w:p>
        </w:tc>
      </w:tr>
      <w:tr w:rsidR="003A657B" w:rsidRPr="00CC2FB9" w14:paraId="22D25851" w14:textId="77777777" w:rsidTr="00F516BB">
        <w:tc>
          <w:tcPr>
            <w:tcW w:w="1000" w:type="dxa"/>
            <w:vMerge/>
          </w:tcPr>
          <w:p w14:paraId="5880E72B" w14:textId="5FF40D73" w:rsidR="003A657B" w:rsidRPr="00CC2FB9" w:rsidRDefault="003A657B" w:rsidP="001627C7">
            <w:pPr>
              <w:pStyle w:val="Sansinterligne"/>
            </w:pPr>
          </w:p>
        </w:tc>
        <w:tc>
          <w:tcPr>
            <w:tcW w:w="1832" w:type="dxa"/>
          </w:tcPr>
          <w:p w14:paraId="64313064" w14:textId="3DE46925" w:rsidR="003A657B" w:rsidRPr="00515A99" w:rsidRDefault="003A657B" w:rsidP="001627C7">
            <w:pPr>
              <w:pStyle w:val="Sansinterligne"/>
              <w:rPr>
                <w:i/>
                <w:iCs/>
              </w:rPr>
            </w:pPr>
            <w:r w:rsidRPr="00515A99">
              <w:rPr>
                <w:i/>
                <w:iCs/>
              </w:rPr>
              <w:t>Glyphosate</w:t>
            </w:r>
            <w:r w:rsidRPr="00515A99">
              <w:rPr>
                <w:i/>
                <w:iCs/>
              </w:rPr>
              <w:t xml:space="preserve"> (POCIS)</w:t>
            </w:r>
          </w:p>
        </w:tc>
        <w:tc>
          <w:tcPr>
            <w:tcW w:w="991" w:type="dxa"/>
          </w:tcPr>
          <w:p w14:paraId="0C452754" w14:textId="77777777" w:rsidR="003A657B" w:rsidRPr="00515A99" w:rsidRDefault="003A657B" w:rsidP="001627C7">
            <w:pPr>
              <w:pStyle w:val="Sansinterligne"/>
              <w:rPr>
                <w:i/>
                <w:iCs/>
              </w:rPr>
            </w:pPr>
          </w:p>
        </w:tc>
        <w:tc>
          <w:tcPr>
            <w:tcW w:w="1701" w:type="dxa"/>
            <w:shd w:val="clear" w:color="auto" w:fill="auto"/>
          </w:tcPr>
          <w:p w14:paraId="063DA2F3" w14:textId="61517011" w:rsidR="003A657B" w:rsidRPr="00515A99" w:rsidRDefault="003A657B" w:rsidP="001627C7">
            <w:pPr>
              <w:pStyle w:val="Sansinterligne"/>
              <w:rPr>
                <w:i/>
                <w:iCs/>
              </w:rPr>
            </w:pPr>
          </w:p>
        </w:tc>
        <w:tc>
          <w:tcPr>
            <w:tcW w:w="708" w:type="dxa"/>
          </w:tcPr>
          <w:p w14:paraId="27BA0780" w14:textId="330E9631" w:rsidR="003A657B" w:rsidRPr="00515A99" w:rsidRDefault="00F516BB" w:rsidP="001627C7">
            <w:pPr>
              <w:pStyle w:val="Sansinterligne"/>
              <w:rPr>
                <w:b/>
                <w:bCs/>
                <w:i/>
                <w:iCs/>
              </w:rPr>
            </w:pPr>
            <w:r w:rsidRPr="00515A99">
              <w:rPr>
                <w:b/>
                <w:bCs/>
                <w:i/>
                <w:iCs/>
              </w:rPr>
              <w:t>12</w:t>
            </w:r>
          </w:p>
        </w:tc>
        <w:tc>
          <w:tcPr>
            <w:tcW w:w="851" w:type="dxa"/>
          </w:tcPr>
          <w:p w14:paraId="5B85CC9D" w14:textId="633E5717" w:rsidR="003A657B" w:rsidRPr="00515A99" w:rsidRDefault="002D1C71" w:rsidP="001627C7">
            <w:pPr>
              <w:pStyle w:val="Sansinterligne"/>
              <w:rPr>
                <w:b/>
                <w:bCs/>
                <w:i/>
                <w:iCs/>
                <w:color w:val="FF0000"/>
              </w:rPr>
            </w:pPr>
            <w:r w:rsidRPr="00515A99">
              <w:rPr>
                <w:b/>
                <w:bCs/>
                <w:i/>
                <w:iCs/>
                <w:color w:val="FF0000"/>
              </w:rPr>
              <w:t>20</w:t>
            </w:r>
          </w:p>
        </w:tc>
        <w:tc>
          <w:tcPr>
            <w:tcW w:w="816" w:type="dxa"/>
            <w:shd w:val="clear" w:color="auto" w:fill="92D050"/>
            <w:vAlign w:val="bottom"/>
          </w:tcPr>
          <w:p w14:paraId="4E1A4904" w14:textId="126E775A" w:rsidR="003A657B" w:rsidRPr="00096F6E" w:rsidRDefault="003A657B" w:rsidP="00096F6E">
            <w:pPr>
              <w:pStyle w:val="Sansinterligne"/>
            </w:pPr>
          </w:p>
        </w:tc>
        <w:tc>
          <w:tcPr>
            <w:tcW w:w="843" w:type="dxa"/>
            <w:shd w:val="clear" w:color="auto" w:fill="5B9BD5" w:themeFill="accent5"/>
            <w:vAlign w:val="bottom"/>
          </w:tcPr>
          <w:p w14:paraId="616FEC60" w14:textId="6666D7B7" w:rsidR="003A657B" w:rsidRPr="00096F6E" w:rsidRDefault="003A657B" w:rsidP="00096F6E">
            <w:pPr>
              <w:pStyle w:val="Sansinterligne"/>
            </w:pPr>
          </w:p>
        </w:tc>
        <w:tc>
          <w:tcPr>
            <w:tcW w:w="843" w:type="dxa"/>
            <w:shd w:val="clear" w:color="auto" w:fill="FFC000"/>
            <w:vAlign w:val="bottom"/>
          </w:tcPr>
          <w:p w14:paraId="1DCC1B7C" w14:textId="6A309F94" w:rsidR="003A657B" w:rsidRPr="00096F6E" w:rsidRDefault="003A657B" w:rsidP="00096F6E">
            <w:pPr>
              <w:pStyle w:val="Sansinterligne"/>
            </w:pPr>
          </w:p>
        </w:tc>
      </w:tr>
      <w:tr w:rsidR="003A657B" w:rsidRPr="00CC2FB9" w14:paraId="065838ED" w14:textId="77777777" w:rsidTr="00F516BB">
        <w:tc>
          <w:tcPr>
            <w:tcW w:w="1000" w:type="dxa"/>
            <w:vMerge/>
          </w:tcPr>
          <w:p w14:paraId="36EAF7DB" w14:textId="5FA97AD9" w:rsidR="003A657B" w:rsidRPr="00CC2FB9" w:rsidRDefault="003A657B" w:rsidP="001627C7">
            <w:pPr>
              <w:pStyle w:val="Sansinterligne"/>
            </w:pPr>
          </w:p>
        </w:tc>
        <w:tc>
          <w:tcPr>
            <w:tcW w:w="1832" w:type="dxa"/>
          </w:tcPr>
          <w:p w14:paraId="6F3359A8" w14:textId="007279B0" w:rsidR="003A657B" w:rsidRPr="00CC2FB9" w:rsidRDefault="003A657B" w:rsidP="001627C7">
            <w:pPr>
              <w:pStyle w:val="Sansinterligne"/>
            </w:pPr>
            <w:r w:rsidRPr="00CC2FB9">
              <w:t>3,4-DCA</w:t>
            </w:r>
          </w:p>
        </w:tc>
        <w:tc>
          <w:tcPr>
            <w:tcW w:w="991" w:type="dxa"/>
          </w:tcPr>
          <w:p w14:paraId="7DED1ED4" w14:textId="77777777" w:rsidR="003A657B" w:rsidRPr="00CC2FB9" w:rsidRDefault="003A657B" w:rsidP="001627C7">
            <w:pPr>
              <w:pStyle w:val="Sansinterligne"/>
            </w:pPr>
          </w:p>
        </w:tc>
        <w:tc>
          <w:tcPr>
            <w:tcW w:w="1701" w:type="dxa"/>
            <w:shd w:val="clear" w:color="auto" w:fill="auto"/>
          </w:tcPr>
          <w:p w14:paraId="08C6B5E3" w14:textId="5402791D" w:rsidR="003A657B" w:rsidRPr="00CC2FB9" w:rsidRDefault="003A657B" w:rsidP="001627C7">
            <w:pPr>
              <w:pStyle w:val="Sansinterligne"/>
            </w:pPr>
          </w:p>
        </w:tc>
        <w:tc>
          <w:tcPr>
            <w:tcW w:w="708" w:type="dxa"/>
          </w:tcPr>
          <w:p w14:paraId="77134EB1" w14:textId="04F19274" w:rsidR="003A657B" w:rsidRPr="002D1C71" w:rsidRDefault="002D1C71" w:rsidP="001627C7">
            <w:pPr>
              <w:pStyle w:val="Sansinterligne"/>
              <w:rPr>
                <w:b/>
                <w:bCs/>
              </w:rPr>
            </w:pPr>
            <w:r>
              <w:rPr>
                <w:b/>
                <w:bCs/>
              </w:rPr>
              <w:t>0.06</w:t>
            </w:r>
          </w:p>
        </w:tc>
        <w:tc>
          <w:tcPr>
            <w:tcW w:w="851" w:type="dxa"/>
          </w:tcPr>
          <w:p w14:paraId="3742988C" w14:textId="399D6D09" w:rsidR="003A657B" w:rsidRPr="00AA5642" w:rsidRDefault="002D1C71" w:rsidP="001627C7">
            <w:pPr>
              <w:pStyle w:val="Sansinterligne"/>
              <w:rPr>
                <w:b/>
                <w:bCs/>
                <w:color w:val="FF0000"/>
              </w:rPr>
            </w:pPr>
            <w:r>
              <w:rPr>
                <w:b/>
                <w:bCs/>
                <w:color w:val="FF0000"/>
              </w:rPr>
              <w:t>11</w:t>
            </w:r>
          </w:p>
        </w:tc>
        <w:tc>
          <w:tcPr>
            <w:tcW w:w="816" w:type="dxa"/>
            <w:shd w:val="clear" w:color="auto" w:fill="5B9BD5" w:themeFill="accent5"/>
            <w:vAlign w:val="bottom"/>
          </w:tcPr>
          <w:p w14:paraId="20037EB7" w14:textId="46974DD1" w:rsidR="003A657B" w:rsidRPr="00096F6E" w:rsidRDefault="003A657B" w:rsidP="00096F6E">
            <w:pPr>
              <w:pStyle w:val="Sansinterligne"/>
            </w:pPr>
          </w:p>
        </w:tc>
        <w:tc>
          <w:tcPr>
            <w:tcW w:w="843" w:type="dxa"/>
            <w:shd w:val="clear" w:color="auto" w:fill="FF0000"/>
            <w:vAlign w:val="bottom"/>
          </w:tcPr>
          <w:p w14:paraId="4120EF8C" w14:textId="1D0E23C4"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2792A920" w14:textId="184AA483" w:rsidR="003A657B" w:rsidRPr="00096F6E" w:rsidRDefault="00096F6E" w:rsidP="00096F6E">
            <w:pPr>
              <w:pStyle w:val="Sansinterligne"/>
            </w:pPr>
            <w:r w:rsidRPr="00096F6E">
              <w:t>&gt;</w:t>
            </w:r>
            <w:r>
              <w:t xml:space="preserve"> </w:t>
            </w:r>
            <w:r>
              <w:t>PNEC</w:t>
            </w:r>
          </w:p>
        </w:tc>
      </w:tr>
      <w:tr w:rsidR="003A657B" w:rsidRPr="00CC2FB9" w14:paraId="79BF43FD" w14:textId="77777777" w:rsidTr="00F516BB">
        <w:tc>
          <w:tcPr>
            <w:tcW w:w="1000" w:type="dxa"/>
            <w:vMerge/>
          </w:tcPr>
          <w:p w14:paraId="05B1167C" w14:textId="77777777" w:rsidR="003A657B" w:rsidRPr="00CC2FB9" w:rsidRDefault="003A657B" w:rsidP="001627C7">
            <w:pPr>
              <w:pStyle w:val="Sansinterligne"/>
            </w:pPr>
          </w:p>
        </w:tc>
        <w:tc>
          <w:tcPr>
            <w:tcW w:w="1832" w:type="dxa"/>
          </w:tcPr>
          <w:p w14:paraId="75B8410D" w14:textId="107596CB" w:rsidR="003A657B" w:rsidRPr="00CC2FB9" w:rsidRDefault="003A657B" w:rsidP="001627C7">
            <w:pPr>
              <w:pStyle w:val="Sansinterligne"/>
            </w:pPr>
            <w:r w:rsidRPr="00CC2FB9">
              <w:t>Chlorprophame</w:t>
            </w:r>
          </w:p>
        </w:tc>
        <w:tc>
          <w:tcPr>
            <w:tcW w:w="991" w:type="dxa"/>
          </w:tcPr>
          <w:p w14:paraId="705F2FB6" w14:textId="77777777" w:rsidR="003A657B" w:rsidRPr="00CC2FB9" w:rsidRDefault="003A657B" w:rsidP="001627C7">
            <w:pPr>
              <w:pStyle w:val="Sansinterligne"/>
            </w:pPr>
          </w:p>
        </w:tc>
        <w:tc>
          <w:tcPr>
            <w:tcW w:w="1701" w:type="dxa"/>
            <w:shd w:val="clear" w:color="auto" w:fill="auto"/>
          </w:tcPr>
          <w:p w14:paraId="0DE15CC0" w14:textId="0CC4AE4B" w:rsidR="003A657B" w:rsidRPr="00CC2FB9" w:rsidRDefault="003A657B" w:rsidP="001627C7">
            <w:pPr>
              <w:pStyle w:val="Sansinterligne"/>
            </w:pPr>
          </w:p>
        </w:tc>
        <w:tc>
          <w:tcPr>
            <w:tcW w:w="708" w:type="dxa"/>
          </w:tcPr>
          <w:p w14:paraId="431900E9" w14:textId="72CBEA56" w:rsidR="003A657B" w:rsidRPr="002D1C71" w:rsidRDefault="00515A99" w:rsidP="001627C7">
            <w:pPr>
              <w:pStyle w:val="Sansinterligne"/>
              <w:rPr>
                <w:b/>
                <w:bCs/>
              </w:rPr>
            </w:pPr>
            <w:r>
              <w:rPr>
                <w:b/>
                <w:bCs/>
              </w:rPr>
              <w:t>3.24</w:t>
            </w:r>
          </w:p>
        </w:tc>
        <w:tc>
          <w:tcPr>
            <w:tcW w:w="851" w:type="dxa"/>
          </w:tcPr>
          <w:p w14:paraId="6D602F41" w14:textId="0F19D7E8" w:rsidR="003A657B" w:rsidRPr="00305E5B" w:rsidRDefault="00515A99" w:rsidP="001627C7">
            <w:pPr>
              <w:pStyle w:val="Sansinterligne"/>
              <w:rPr>
                <w:b/>
                <w:bCs/>
              </w:rPr>
            </w:pPr>
            <w:r w:rsidRPr="00305E5B">
              <w:rPr>
                <w:b/>
                <w:bCs/>
              </w:rPr>
              <w:t>31</w:t>
            </w:r>
          </w:p>
        </w:tc>
        <w:tc>
          <w:tcPr>
            <w:tcW w:w="816" w:type="dxa"/>
            <w:shd w:val="clear" w:color="auto" w:fill="5B9BD5" w:themeFill="accent5"/>
            <w:vAlign w:val="bottom"/>
          </w:tcPr>
          <w:p w14:paraId="38A47DCB" w14:textId="691BD6A9" w:rsidR="003A657B" w:rsidRPr="00096F6E" w:rsidRDefault="003A657B" w:rsidP="00096F6E">
            <w:pPr>
              <w:pStyle w:val="Sansinterligne"/>
            </w:pPr>
          </w:p>
        </w:tc>
        <w:tc>
          <w:tcPr>
            <w:tcW w:w="843" w:type="dxa"/>
            <w:shd w:val="clear" w:color="auto" w:fill="5B9BD5" w:themeFill="accent5"/>
            <w:vAlign w:val="bottom"/>
          </w:tcPr>
          <w:p w14:paraId="197AA825" w14:textId="1A311C6A" w:rsidR="003A657B" w:rsidRPr="00096F6E" w:rsidRDefault="003A657B" w:rsidP="00096F6E">
            <w:pPr>
              <w:pStyle w:val="Sansinterligne"/>
            </w:pPr>
          </w:p>
        </w:tc>
        <w:tc>
          <w:tcPr>
            <w:tcW w:w="843" w:type="dxa"/>
            <w:shd w:val="clear" w:color="auto" w:fill="5B9BD5" w:themeFill="accent5"/>
            <w:vAlign w:val="bottom"/>
          </w:tcPr>
          <w:p w14:paraId="11914D4A" w14:textId="35911721" w:rsidR="003A657B" w:rsidRPr="00096F6E" w:rsidRDefault="003A657B" w:rsidP="00096F6E">
            <w:pPr>
              <w:pStyle w:val="Sansinterligne"/>
            </w:pPr>
          </w:p>
        </w:tc>
      </w:tr>
      <w:tr w:rsidR="003A657B" w:rsidRPr="00CC2FB9" w14:paraId="3E5D8B04" w14:textId="77777777" w:rsidTr="00F516BB">
        <w:tc>
          <w:tcPr>
            <w:tcW w:w="1000" w:type="dxa"/>
            <w:vMerge/>
          </w:tcPr>
          <w:p w14:paraId="1FB17C7B" w14:textId="77777777" w:rsidR="003A657B" w:rsidRPr="00CC2FB9" w:rsidRDefault="003A657B" w:rsidP="001627C7">
            <w:pPr>
              <w:pStyle w:val="Sansinterligne"/>
            </w:pPr>
          </w:p>
        </w:tc>
        <w:tc>
          <w:tcPr>
            <w:tcW w:w="1832" w:type="dxa"/>
          </w:tcPr>
          <w:p w14:paraId="77013C3E" w14:textId="5F68C12C" w:rsidR="003A657B" w:rsidRPr="00CC2FB9" w:rsidRDefault="003A657B" w:rsidP="001627C7">
            <w:pPr>
              <w:pStyle w:val="Sansinterligne"/>
            </w:pPr>
            <w:r w:rsidRPr="00CC2FB9">
              <w:t>Chlortoluron</w:t>
            </w:r>
          </w:p>
        </w:tc>
        <w:tc>
          <w:tcPr>
            <w:tcW w:w="991" w:type="dxa"/>
          </w:tcPr>
          <w:p w14:paraId="02292C29" w14:textId="77777777" w:rsidR="003A657B" w:rsidRPr="00CC2FB9" w:rsidRDefault="003A657B" w:rsidP="001627C7">
            <w:pPr>
              <w:pStyle w:val="Sansinterligne"/>
            </w:pPr>
          </w:p>
        </w:tc>
        <w:tc>
          <w:tcPr>
            <w:tcW w:w="1701" w:type="dxa"/>
            <w:shd w:val="clear" w:color="auto" w:fill="auto"/>
          </w:tcPr>
          <w:p w14:paraId="0DA040BC" w14:textId="0EB6495D" w:rsidR="003A657B" w:rsidRPr="00CC2FB9" w:rsidRDefault="003A657B" w:rsidP="001627C7">
            <w:pPr>
              <w:pStyle w:val="Sansinterligne"/>
            </w:pPr>
          </w:p>
        </w:tc>
        <w:tc>
          <w:tcPr>
            <w:tcW w:w="708" w:type="dxa"/>
          </w:tcPr>
          <w:p w14:paraId="340D936C" w14:textId="7CB8C4D0" w:rsidR="003A657B" w:rsidRPr="002D1C71" w:rsidRDefault="00515A99" w:rsidP="001627C7">
            <w:pPr>
              <w:pStyle w:val="Sansinterligne"/>
              <w:rPr>
                <w:b/>
                <w:bCs/>
              </w:rPr>
            </w:pPr>
            <w:r>
              <w:rPr>
                <w:b/>
                <w:bCs/>
              </w:rPr>
              <w:t>0.54</w:t>
            </w:r>
          </w:p>
        </w:tc>
        <w:tc>
          <w:tcPr>
            <w:tcW w:w="851" w:type="dxa"/>
          </w:tcPr>
          <w:p w14:paraId="44C08A2D" w14:textId="12C14295" w:rsidR="003A657B" w:rsidRPr="00305E5B" w:rsidRDefault="00515A99" w:rsidP="001627C7">
            <w:pPr>
              <w:pStyle w:val="Sansinterligne"/>
              <w:rPr>
                <w:b/>
                <w:bCs/>
              </w:rPr>
            </w:pPr>
            <w:r w:rsidRPr="00305E5B">
              <w:rPr>
                <w:b/>
                <w:bCs/>
              </w:rPr>
              <w:t>21</w:t>
            </w:r>
          </w:p>
        </w:tc>
        <w:tc>
          <w:tcPr>
            <w:tcW w:w="816" w:type="dxa"/>
            <w:shd w:val="clear" w:color="auto" w:fill="FC8604"/>
            <w:vAlign w:val="bottom"/>
          </w:tcPr>
          <w:p w14:paraId="05711442" w14:textId="543F5D8F" w:rsidR="003A657B" w:rsidRPr="00096F6E" w:rsidRDefault="003A657B" w:rsidP="00096F6E">
            <w:pPr>
              <w:pStyle w:val="Sansinterligne"/>
            </w:pPr>
          </w:p>
        </w:tc>
        <w:tc>
          <w:tcPr>
            <w:tcW w:w="843" w:type="dxa"/>
            <w:shd w:val="clear" w:color="auto" w:fill="92D050"/>
            <w:vAlign w:val="bottom"/>
          </w:tcPr>
          <w:p w14:paraId="5E22D3A9" w14:textId="65C5118E" w:rsidR="003A657B" w:rsidRPr="00096F6E" w:rsidRDefault="003A657B" w:rsidP="00096F6E">
            <w:pPr>
              <w:pStyle w:val="Sansinterligne"/>
            </w:pPr>
          </w:p>
        </w:tc>
        <w:tc>
          <w:tcPr>
            <w:tcW w:w="843" w:type="dxa"/>
            <w:shd w:val="clear" w:color="auto" w:fill="92D050"/>
            <w:vAlign w:val="bottom"/>
          </w:tcPr>
          <w:p w14:paraId="791ED042" w14:textId="6C070E86" w:rsidR="003A657B" w:rsidRPr="00096F6E" w:rsidRDefault="003A657B" w:rsidP="00096F6E">
            <w:pPr>
              <w:pStyle w:val="Sansinterligne"/>
            </w:pPr>
          </w:p>
        </w:tc>
      </w:tr>
      <w:tr w:rsidR="003A657B" w:rsidRPr="00CC2FB9" w14:paraId="573C4430" w14:textId="77777777" w:rsidTr="00F516BB">
        <w:tc>
          <w:tcPr>
            <w:tcW w:w="1000" w:type="dxa"/>
            <w:vMerge/>
          </w:tcPr>
          <w:p w14:paraId="497863AA" w14:textId="77777777" w:rsidR="003A657B" w:rsidRPr="00CC2FB9" w:rsidRDefault="003A657B" w:rsidP="001627C7">
            <w:pPr>
              <w:pStyle w:val="Sansinterligne"/>
            </w:pPr>
          </w:p>
        </w:tc>
        <w:tc>
          <w:tcPr>
            <w:tcW w:w="1832" w:type="dxa"/>
          </w:tcPr>
          <w:p w14:paraId="2A944B59" w14:textId="0AFD4ABA" w:rsidR="003A657B" w:rsidRPr="00CC2FB9" w:rsidRDefault="003A657B" w:rsidP="001627C7">
            <w:pPr>
              <w:pStyle w:val="Sansinterligne"/>
            </w:pPr>
            <w:r w:rsidRPr="00CC2FB9">
              <w:t>DCPMU</w:t>
            </w:r>
          </w:p>
        </w:tc>
        <w:tc>
          <w:tcPr>
            <w:tcW w:w="991" w:type="dxa"/>
          </w:tcPr>
          <w:p w14:paraId="2A2922CC" w14:textId="77777777" w:rsidR="003A657B" w:rsidRPr="00CC2FB9" w:rsidRDefault="003A657B" w:rsidP="001627C7">
            <w:pPr>
              <w:pStyle w:val="Sansinterligne"/>
            </w:pPr>
          </w:p>
        </w:tc>
        <w:tc>
          <w:tcPr>
            <w:tcW w:w="1701" w:type="dxa"/>
            <w:shd w:val="clear" w:color="auto" w:fill="auto"/>
          </w:tcPr>
          <w:p w14:paraId="4D52138A" w14:textId="008FDD4A" w:rsidR="003A657B" w:rsidRPr="00CC2FB9" w:rsidRDefault="003A657B" w:rsidP="001627C7">
            <w:pPr>
              <w:pStyle w:val="Sansinterligne"/>
            </w:pPr>
          </w:p>
        </w:tc>
        <w:tc>
          <w:tcPr>
            <w:tcW w:w="708" w:type="dxa"/>
          </w:tcPr>
          <w:p w14:paraId="524A1B4B" w14:textId="6E4C2EE8" w:rsidR="003A657B" w:rsidRPr="002D1C71" w:rsidRDefault="002D1C71" w:rsidP="001627C7">
            <w:pPr>
              <w:pStyle w:val="Sansinterligne"/>
              <w:rPr>
                <w:b/>
                <w:bCs/>
              </w:rPr>
            </w:pPr>
            <w:r>
              <w:rPr>
                <w:b/>
                <w:bCs/>
              </w:rPr>
              <w:t>0.88</w:t>
            </w:r>
          </w:p>
        </w:tc>
        <w:tc>
          <w:tcPr>
            <w:tcW w:w="851" w:type="dxa"/>
          </w:tcPr>
          <w:p w14:paraId="70047E4A" w14:textId="7B77CA51" w:rsidR="003A657B" w:rsidRPr="00AA5642" w:rsidRDefault="002D1C71" w:rsidP="001627C7">
            <w:pPr>
              <w:pStyle w:val="Sansinterligne"/>
              <w:rPr>
                <w:b/>
                <w:bCs/>
                <w:color w:val="FF0000"/>
              </w:rPr>
            </w:pPr>
            <w:r>
              <w:rPr>
                <w:b/>
                <w:bCs/>
                <w:color w:val="FF0000"/>
              </w:rPr>
              <w:t>13</w:t>
            </w:r>
          </w:p>
        </w:tc>
        <w:tc>
          <w:tcPr>
            <w:tcW w:w="816" w:type="dxa"/>
            <w:shd w:val="clear" w:color="auto" w:fill="5B9BD5" w:themeFill="accent5"/>
            <w:vAlign w:val="bottom"/>
          </w:tcPr>
          <w:p w14:paraId="161B5FF7" w14:textId="4ABD34B0" w:rsidR="003A657B" w:rsidRPr="00096F6E" w:rsidRDefault="003A657B" w:rsidP="00096F6E">
            <w:pPr>
              <w:pStyle w:val="Sansinterligne"/>
            </w:pPr>
          </w:p>
        </w:tc>
        <w:tc>
          <w:tcPr>
            <w:tcW w:w="843" w:type="dxa"/>
            <w:shd w:val="clear" w:color="auto" w:fill="FC8604"/>
            <w:vAlign w:val="bottom"/>
          </w:tcPr>
          <w:p w14:paraId="333D36E9" w14:textId="6052275E" w:rsidR="003A657B" w:rsidRPr="00096F6E" w:rsidRDefault="003A657B" w:rsidP="00096F6E">
            <w:pPr>
              <w:pStyle w:val="Sansinterligne"/>
            </w:pPr>
          </w:p>
        </w:tc>
        <w:tc>
          <w:tcPr>
            <w:tcW w:w="843" w:type="dxa"/>
            <w:shd w:val="clear" w:color="auto" w:fill="92D050"/>
            <w:vAlign w:val="bottom"/>
          </w:tcPr>
          <w:p w14:paraId="4E705A9E" w14:textId="1DF52326" w:rsidR="003A657B" w:rsidRPr="00096F6E" w:rsidRDefault="003A657B" w:rsidP="00096F6E">
            <w:pPr>
              <w:pStyle w:val="Sansinterligne"/>
            </w:pPr>
          </w:p>
        </w:tc>
      </w:tr>
      <w:tr w:rsidR="003A657B" w:rsidRPr="00CC2FB9" w14:paraId="38E7B708" w14:textId="77777777" w:rsidTr="00F516BB">
        <w:tc>
          <w:tcPr>
            <w:tcW w:w="1000" w:type="dxa"/>
            <w:vMerge/>
          </w:tcPr>
          <w:p w14:paraId="672E2096" w14:textId="77777777" w:rsidR="003A657B" w:rsidRPr="00CC2FB9" w:rsidRDefault="003A657B" w:rsidP="001627C7">
            <w:pPr>
              <w:pStyle w:val="Sansinterligne"/>
            </w:pPr>
          </w:p>
        </w:tc>
        <w:tc>
          <w:tcPr>
            <w:tcW w:w="1832" w:type="dxa"/>
          </w:tcPr>
          <w:p w14:paraId="6FA502A4" w14:textId="3BE5A2F5" w:rsidR="003A657B" w:rsidRPr="00CC2FB9" w:rsidRDefault="003A657B" w:rsidP="001627C7">
            <w:pPr>
              <w:pStyle w:val="Sansinterligne"/>
            </w:pPr>
            <w:r w:rsidRPr="00CC2FB9">
              <w:t>DCPU</w:t>
            </w:r>
          </w:p>
        </w:tc>
        <w:tc>
          <w:tcPr>
            <w:tcW w:w="991" w:type="dxa"/>
          </w:tcPr>
          <w:p w14:paraId="411F2060" w14:textId="77777777" w:rsidR="003A657B" w:rsidRPr="00CC2FB9" w:rsidRDefault="003A657B" w:rsidP="001627C7">
            <w:pPr>
              <w:pStyle w:val="Sansinterligne"/>
            </w:pPr>
          </w:p>
        </w:tc>
        <w:tc>
          <w:tcPr>
            <w:tcW w:w="1701" w:type="dxa"/>
            <w:shd w:val="clear" w:color="auto" w:fill="auto"/>
          </w:tcPr>
          <w:p w14:paraId="6BAE2EF2" w14:textId="0728BE74" w:rsidR="003A657B" w:rsidRPr="00CC2FB9" w:rsidRDefault="003A657B" w:rsidP="001627C7">
            <w:pPr>
              <w:pStyle w:val="Sansinterligne"/>
            </w:pPr>
          </w:p>
        </w:tc>
        <w:tc>
          <w:tcPr>
            <w:tcW w:w="708" w:type="dxa"/>
          </w:tcPr>
          <w:p w14:paraId="7E4D00AB" w14:textId="1C814BAA" w:rsidR="003A657B" w:rsidRPr="002D1C71" w:rsidRDefault="00515A99" w:rsidP="001627C7">
            <w:pPr>
              <w:pStyle w:val="Sansinterligne"/>
              <w:rPr>
                <w:b/>
                <w:bCs/>
              </w:rPr>
            </w:pPr>
            <w:r>
              <w:rPr>
                <w:b/>
                <w:bCs/>
              </w:rPr>
              <w:t>2.30</w:t>
            </w:r>
          </w:p>
        </w:tc>
        <w:tc>
          <w:tcPr>
            <w:tcW w:w="851" w:type="dxa"/>
          </w:tcPr>
          <w:p w14:paraId="4A91204A" w14:textId="2E7E4389" w:rsidR="003A657B" w:rsidRPr="00305E5B" w:rsidRDefault="00515A99" w:rsidP="001627C7">
            <w:pPr>
              <w:pStyle w:val="Sansinterligne"/>
              <w:rPr>
                <w:b/>
                <w:bCs/>
              </w:rPr>
            </w:pPr>
            <w:r w:rsidRPr="00305E5B">
              <w:rPr>
                <w:b/>
                <w:bCs/>
                <w:color w:val="FF0000"/>
              </w:rPr>
              <w:t>20</w:t>
            </w:r>
          </w:p>
        </w:tc>
        <w:tc>
          <w:tcPr>
            <w:tcW w:w="816" w:type="dxa"/>
            <w:shd w:val="clear" w:color="auto" w:fill="5B9BD5" w:themeFill="accent5"/>
            <w:vAlign w:val="bottom"/>
          </w:tcPr>
          <w:p w14:paraId="286339DA" w14:textId="0EBAE018" w:rsidR="003A657B" w:rsidRPr="00096F6E" w:rsidRDefault="003A657B" w:rsidP="00096F6E">
            <w:pPr>
              <w:pStyle w:val="Sansinterligne"/>
            </w:pPr>
          </w:p>
        </w:tc>
        <w:tc>
          <w:tcPr>
            <w:tcW w:w="843" w:type="dxa"/>
            <w:shd w:val="clear" w:color="auto" w:fill="FC8604"/>
            <w:vAlign w:val="bottom"/>
          </w:tcPr>
          <w:p w14:paraId="01AF25CF" w14:textId="75566703" w:rsidR="003A657B" w:rsidRPr="00096F6E" w:rsidRDefault="003A657B" w:rsidP="00096F6E">
            <w:pPr>
              <w:pStyle w:val="Sansinterligne"/>
            </w:pPr>
          </w:p>
        </w:tc>
        <w:tc>
          <w:tcPr>
            <w:tcW w:w="843" w:type="dxa"/>
            <w:shd w:val="clear" w:color="auto" w:fill="92D050"/>
            <w:vAlign w:val="bottom"/>
          </w:tcPr>
          <w:p w14:paraId="374A1FDC" w14:textId="579B2139" w:rsidR="003A657B" w:rsidRPr="00096F6E" w:rsidRDefault="003A657B" w:rsidP="00096F6E">
            <w:pPr>
              <w:pStyle w:val="Sansinterligne"/>
            </w:pPr>
          </w:p>
        </w:tc>
      </w:tr>
      <w:tr w:rsidR="003A657B" w:rsidRPr="00CC2FB9" w14:paraId="491E28EC" w14:textId="77777777" w:rsidTr="00F516BB">
        <w:tc>
          <w:tcPr>
            <w:tcW w:w="1000" w:type="dxa"/>
            <w:vMerge/>
          </w:tcPr>
          <w:p w14:paraId="15A45CDB" w14:textId="77777777" w:rsidR="003A657B" w:rsidRPr="00CC2FB9" w:rsidRDefault="003A657B" w:rsidP="001627C7">
            <w:pPr>
              <w:pStyle w:val="Sansinterligne"/>
            </w:pPr>
          </w:p>
        </w:tc>
        <w:tc>
          <w:tcPr>
            <w:tcW w:w="1832" w:type="dxa"/>
          </w:tcPr>
          <w:p w14:paraId="5D8B05B7" w14:textId="3E295F03" w:rsidR="003A657B" w:rsidRPr="00CC2FB9" w:rsidRDefault="003A657B" w:rsidP="001627C7">
            <w:pPr>
              <w:pStyle w:val="Sansinterligne"/>
            </w:pPr>
            <w:r w:rsidRPr="00CC2FB9">
              <w:t>DEA</w:t>
            </w:r>
            <w:r w:rsidRPr="003A657B">
              <w:t xml:space="preserve"> </w:t>
            </w:r>
            <w:r>
              <w:t>(</w:t>
            </w:r>
            <w:r w:rsidRPr="003A657B">
              <w:t>Atrazine déséthyl</w:t>
            </w:r>
            <w:r>
              <w:t>)</w:t>
            </w:r>
          </w:p>
        </w:tc>
        <w:tc>
          <w:tcPr>
            <w:tcW w:w="991" w:type="dxa"/>
          </w:tcPr>
          <w:p w14:paraId="79FE25F2" w14:textId="77777777" w:rsidR="003A657B" w:rsidRPr="00CC2FB9" w:rsidRDefault="003A657B" w:rsidP="001627C7">
            <w:pPr>
              <w:pStyle w:val="Sansinterligne"/>
            </w:pPr>
          </w:p>
        </w:tc>
        <w:tc>
          <w:tcPr>
            <w:tcW w:w="1701" w:type="dxa"/>
            <w:shd w:val="clear" w:color="auto" w:fill="auto"/>
          </w:tcPr>
          <w:p w14:paraId="3E1B2CDC" w14:textId="6229D5DB" w:rsidR="003A657B" w:rsidRPr="00CC2FB9" w:rsidRDefault="003A657B" w:rsidP="001627C7">
            <w:pPr>
              <w:pStyle w:val="Sansinterligne"/>
            </w:pPr>
          </w:p>
        </w:tc>
        <w:tc>
          <w:tcPr>
            <w:tcW w:w="708" w:type="dxa"/>
          </w:tcPr>
          <w:p w14:paraId="36849934" w14:textId="3CED6585" w:rsidR="003A657B" w:rsidRPr="002D1C71" w:rsidRDefault="00515A99" w:rsidP="001627C7">
            <w:pPr>
              <w:pStyle w:val="Sansinterligne"/>
              <w:rPr>
                <w:b/>
                <w:bCs/>
              </w:rPr>
            </w:pPr>
            <w:r>
              <w:rPr>
                <w:b/>
                <w:bCs/>
              </w:rPr>
              <w:t>0.07</w:t>
            </w:r>
          </w:p>
        </w:tc>
        <w:tc>
          <w:tcPr>
            <w:tcW w:w="851" w:type="dxa"/>
          </w:tcPr>
          <w:p w14:paraId="1403B8BD" w14:textId="21058F91" w:rsidR="003A657B" w:rsidRPr="00305E5B" w:rsidRDefault="00515A99" w:rsidP="001627C7">
            <w:pPr>
              <w:pStyle w:val="Sansinterligne"/>
              <w:rPr>
                <w:b/>
                <w:bCs/>
              </w:rPr>
            </w:pPr>
            <w:r w:rsidRPr="00305E5B">
              <w:rPr>
                <w:b/>
                <w:bCs/>
              </w:rPr>
              <w:t>25</w:t>
            </w:r>
          </w:p>
        </w:tc>
        <w:tc>
          <w:tcPr>
            <w:tcW w:w="816" w:type="dxa"/>
            <w:shd w:val="clear" w:color="auto" w:fill="5B9BD5" w:themeFill="accent5"/>
            <w:vAlign w:val="bottom"/>
          </w:tcPr>
          <w:p w14:paraId="39671440" w14:textId="16BD19D3" w:rsidR="003A657B" w:rsidRPr="00096F6E" w:rsidRDefault="003A657B" w:rsidP="00096F6E">
            <w:pPr>
              <w:pStyle w:val="Sansinterligne"/>
            </w:pPr>
          </w:p>
        </w:tc>
        <w:tc>
          <w:tcPr>
            <w:tcW w:w="843" w:type="dxa"/>
            <w:shd w:val="clear" w:color="auto" w:fill="5B9BD5" w:themeFill="accent5"/>
            <w:vAlign w:val="bottom"/>
          </w:tcPr>
          <w:p w14:paraId="42809BC3" w14:textId="043C4203" w:rsidR="003A657B" w:rsidRPr="00096F6E" w:rsidRDefault="003A657B" w:rsidP="00096F6E">
            <w:pPr>
              <w:pStyle w:val="Sansinterligne"/>
            </w:pPr>
          </w:p>
        </w:tc>
        <w:tc>
          <w:tcPr>
            <w:tcW w:w="843" w:type="dxa"/>
            <w:shd w:val="clear" w:color="auto" w:fill="FF0000"/>
            <w:vAlign w:val="bottom"/>
          </w:tcPr>
          <w:p w14:paraId="5AE470BD" w14:textId="3233B1E4" w:rsidR="003A657B" w:rsidRPr="00096F6E" w:rsidRDefault="003A657B" w:rsidP="00096F6E">
            <w:pPr>
              <w:pStyle w:val="Sansinterligne"/>
            </w:pPr>
          </w:p>
        </w:tc>
      </w:tr>
      <w:tr w:rsidR="003A657B" w:rsidRPr="00CC2FB9" w14:paraId="5F1C6ACC" w14:textId="77777777" w:rsidTr="00F516BB">
        <w:tc>
          <w:tcPr>
            <w:tcW w:w="1000" w:type="dxa"/>
            <w:vMerge/>
          </w:tcPr>
          <w:p w14:paraId="109F614F" w14:textId="77777777" w:rsidR="003A657B" w:rsidRPr="00CC2FB9" w:rsidRDefault="003A657B" w:rsidP="001627C7">
            <w:pPr>
              <w:pStyle w:val="Sansinterligne"/>
            </w:pPr>
          </w:p>
        </w:tc>
        <w:tc>
          <w:tcPr>
            <w:tcW w:w="1832" w:type="dxa"/>
          </w:tcPr>
          <w:p w14:paraId="4D64E0CD" w14:textId="09EDCA4A" w:rsidR="003A657B" w:rsidRPr="00CC2FB9" w:rsidRDefault="003A657B" w:rsidP="001627C7">
            <w:pPr>
              <w:pStyle w:val="Sansinterligne"/>
            </w:pPr>
            <w:r w:rsidRPr="00CC2FB9">
              <w:t>Diflufenicanil</w:t>
            </w:r>
          </w:p>
        </w:tc>
        <w:tc>
          <w:tcPr>
            <w:tcW w:w="991" w:type="dxa"/>
          </w:tcPr>
          <w:p w14:paraId="4F58A3C0" w14:textId="77777777" w:rsidR="003A657B" w:rsidRPr="00CC2FB9" w:rsidRDefault="003A657B" w:rsidP="001627C7">
            <w:pPr>
              <w:pStyle w:val="Sansinterligne"/>
            </w:pPr>
          </w:p>
        </w:tc>
        <w:tc>
          <w:tcPr>
            <w:tcW w:w="1701" w:type="dxa"/>
            <w:shd w:val="clear" w:color="auto" w:fill="auto"/>
          </w:tcPr>
          <w:p w14:paraId="6F501BE1" w14:textId="2602AAA1" w:rsidR="003A657B" w:rsidRPr="00CC2FB9" w:rsidRDefault="003A657B" w:rsidP="001627C7">
            <w:pPr>
              <w:pStyle w:val="Sansinterligne"/>
            </w:pPr>
          </w:p>
        </w:tc>
        <w:tc>
          <w:tcPr>
            <w:tcW w:w="708" w:type="dxa"/>
          </w:tcPr>
          <w:p w14:paraId="59DE25F4" w14:textId="335B36E9" w:rsidR="003A657B" w:rsidRPr="002D1C71" w:rsidRDefault="002D1C71" w:rsidP="001627C7">
            <w:pPr>
              <w:pStyle w:val="Sansinterligne"/>
              <w:rPr>
                <w:b/>
                <w:bCs/>
              </w:rPr>
            </w:pPr>
            <w:r>
              <w:rPr>
                <w:b/>
                <w:bCs/>
              </w:rPr>
              <w:t>0.01</w:t>
            </w:r>
          </w:p>
        </w:tc>
        <w:tc>
          <w:tcPr>
            <w:tcW w:w="851" w:type="dxa"/>
          </w:tcPr>
          <w:p w14:paraId="513E4CBE" w14:textId="7CE21AA8" w:rsidR="002D1C71" w:rsidRPr="00AA5642" w:rsidRDefault="002D1C71" w:rsidP="001627C7">
            <w:pPr>
              <w:pStyle w:val="Sansinterligne"/>
              <w:rPr>
                <w:b/>
                <w:bCs/>
                <w:color w:val="FF0000"/>
              </w:rPr>
            </w:pPr>
            <w:r>
              <w:rPr>
                <w:b/>
                <w:bCs/>
                <w:color w:val="FF0000"/>
              </w:rPr>
              <w:t>1</w:t>
            </w:r>
          </w:p>
        </w:tc>
        <w:tc>
          <w:tcPr>
            <w:tcW w:w="816" w:type="dxa"/>
            <w:shd w:val="clear" w:color="auto" w:fill="92D050"/>
            <w:vAlign w:val="bottom"/>
          </w:tcPr>
          <w:p w14:paraId="3210EECB" w14:textId="4BC7A699"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EA59ED0" w14:textId="068E120F" w:rsidR="003A657B" w:rsidRPr="00096F6E" w:rsidRDefault="00096F6E" w:rsidP="00096F6E">
            <w:pPr>
              <w:pStyle w:val="Sansinterligne"/>
            </w:pPr>
            <w:r w:rsidRPr="00096F6E">
              <w:t>&gt;</w:t>
            </w:r>
            <w:r>
              <w:t xml:space="preserve"> </w:t>
            </w:r>
            <w:r>
              <w:t>PNEC</w:t>
            </w:r>
          </w:p>
        </w:tc>
        <w:tc>
          <w:tcPr>
            <w:tcW w:w="843" w:type="dxa"/>
            <w:shd w:val="clear" w:color="auto" w:fill="FFFF00"/>
            <w:vAlign w:val="bottom"/>
          </w:tcPr>
          <w:p w14:paraId="42CA6CD3" w14:textId="1EB69DE4" w:rsidR="003A657B" w:rsidRPr="00096F6E" w:rsidRDefault="00096F6E" w:rsidP="00096F6E">
            <w:pPr>
              <w:pStyle w:val="Sansinterligne"/>
            </w:pPr>
            <w:r w:rsidRPr="00096F6E">
              <w:t>&gt;</w:t>
            </w:r>
            <w:r>
              <w:t xml:space="preserve"> </w:t>
            </w:r>
            <w:r>
              <w:t>PNEC</w:t>
            </w:r>
          </w:p>
        </w:tc>
      </w:tr>
      <w:tr w:rsidR="003A657B" w:rsidRPr="00CC2FB9" w14:paraId="39584634" w14:textId="77777777" w:rsidTr="00F516BB">
        <w:tc>
          <w:tcPr>
            <w:tcW w:w="1000" w:type="dxa"/>
            <w:vMerge/>
          </w:tcPr>
          <w:p w14:paraId="4B17DEF3" w14:textId="77777777" w:rsidR="003A657B" w:rsidRPr="00CC2FB9" w:rsidRDefault="003A657B" w:rsidP="001627C7">
            <w:pPr>
              <w:pStyle w:val="Sansinterligne"/>
            </w:pPr>
          </w:p>
        </w:tc>
        <w:tc>
          <w:tcPr>
            <w:tcW w:w="1832" w:type="dxa"/>
          </w:tcPr>
          <w:p w14:paraId="6DD0EF6F" w14:textId="72BA026E" w:rsidR="003A657B" w:rsidRPr="00CC2FB9" w:rsidRDefault="003A657B" w:rsidP="001627C7">
            <w:pPr>
              <w:pStyle w:val="Sansinterligne"/>
            </w:pPr>
            <w:r w:rsidRPr="00CC2FB9">
              <w:t>Dimethenamide</w:t>
            </w:r>
          </w:p>
        </w:tc>
        <w:tc>
          <w:tcPr>
            <w:tcW w:w="991" w:type="dxa"/>
          </w:tcPr>
          <w:p w14:paraId="01FEC2B2" w14:textId="77777777" w:rsidR="003A657B" w:rsidRPr="00CC2FB9" w:rsidRDefault="003A657B" w:rsidP="001627C7">
            <w:pPr>
              <w:pStyle w:val="Sansinterligne"/>
            </w:pPr>
          </w:p>
        </w:tc>
        <w:tc>
          <w:tcPr>
            <w:tcW w:w="1701" w:type="dxa"/>
            <w:shd w:val="clear" w:color="auto" w:fill="auto"/>
          </w:tcPr>
          <w:p w14:paraId="17251460" w14:textId="168EDE9C" w:rsidR="003A657B" w:rsidRPr="00CC2FB9" w:rsidRDefault="003A657B" w:rsidP="001627C7">
            <w:pPr>
              <w:pStyle w:val="Sansinterligne"/>
            </w:pPr>
          </w:p>
        </w:tc>
        <w:tc>
          <w:tcPr>
            <w:tcW w:w="708" w:type="dxa"/>
          </w:tcPr>
          <w:p w14:paraId="7DCA0C82" w14:textId="0E515499" w:rsidR="003A657B" w:rsidRPr="002D1C71" w:rsidRDefault="00515A99" w:rsidP="001627C7">
            <w:pPr>
              <w:pStyle w:val="Sansinterligne"/>
              <w:rPr>
                <w:b/>
                <w:bCs/>
              </w:rPr>
            </w:pPr>
            <w:r>
              <w:rPr>
                <w:b/>
                <w:bCs/>
              </w:rPr>
              <w:t>0.20</w:t>
            </w:r>
          </w:p>
        </w:tc>
        <w:tc>
          <w:tcPr>
            <w:tcW w:w="851" w:type="dxa"/>
          </w:tcPr>
          <w:p w14:paraId="19ACCB94" w14:textId="396E97F6" w:rsidR="003A657B" w:rsidRPr="00305E5B" w:rsidRDefault="00515A99" w:rsidP="001627C7">
            <w:pPr>
              <w:pStyle w:val="Sansinterligne"/>
              <w:rPr>
                <w:b/>
                <w:bCs/>
              </w:rPr>
            </w:pPr>
            <w:r w:rsidRPr="00305E5B">
              <w:rPr>
                <w:b/>
                <w:bCs/>
              </w:rPr>
              <w:t>29</w:t>
            </w:r>
          </w:p>
        </w:tc>
        <w:tc>
          <w:tcPr>
            <w:tcW w:w="816" w:type="dxa"/>
            <w:shd w:val="clear" w:color="auto" w:fill="5B9BD5" w:themeFill="accent5"/>
            <w:vAlign w:val="bottom"/>
          </w:tcPr>
          <w:p w14:paraId="037E6964" w14:textId="4416C8B5" w:rsidR="003A657B" w:rsidRPr="00096F6E" w:rsidRDefault="003A657B" w:rsidP="00096F6E">
            <w:pPr>
              <w:pStyle w:val="Sansinterligne"/>
            </w:pPr>
          </w:p>
        </w:tc>
        <w:tc>
          <w:tcPr>
            <w:tcW w:w="843" w:type="dxa"/>
            <w:shd w:val="clear" w:color="auto" w:fill="92D050"/>
            <w:vAlign w:val="bottom"/>
          </w:tcPr>
          <w:p w14:paraId="239DE2BE" w14:textId="3C3E7B8E" w:rsidR="003A657B" w:rsidRPr="00096F6E" w:rsidRDefault="003A657B" w:rsidP="00096F6E">
            <w:pPr>
              <w:pStyle w:val="Sansinterligne"/>
            </w:pPr>
          </w:p>
        </w:tc>
        <w:tc>
          <w:tcPr>
            <w:tcW w:w="843" w:type="dxa"/>
            <w:shd w:val="clear" w:color="auto" w:fill="FF0000"/>
            <w:vAlign w:val="bottom"/>
          </w:tcPr>
          <w:p w14:paraId="7B105C73" w14:textId="66ED64BC" w:rsidR="003A657B" w:rsidRPr="00096F6E" w:rsidRDefault="003A657B" w:rsidP="00096F6E">
            <w:pPr>
              <w:pStyle w:val="Sansinterligne"/>
            </w:pPr>
          </w:p>
        </w:tc>
      </w:tr>
      <w:tr w:rsidR="003A657B" w:rsidRPr="00CC2FB9" w14:paraId="74C8C31F" w14:textId="77777777" w:rsidTr="00F516BB">
        <w:tc>
          <w:tcPr>
            <w:tcW w:w="1000" w:type="dxa"/>
            <w:vMerge/>
          </w:tcPr>
          <w:p w14:paraId="18120858" w14:textId="77777777" w:rsidR="003A657B" w:rsidRPr="00CC2FB9" w:rsidRDefault="003A657B" w:rsidP="001627C7">
            <w:pPr>
              <w:pStyle w:val="Sansinterligne"/>
            </w:pPr>
          </w:p>
        </w:tc>
        <w:tc>
          <w:tcPr>
            <w:tcW w:w="1832" w:type="dxa"/>
          </w:tcPr>
          <w:p w14:paraId="06D6C78D" w14:textId="089E513F" w:rsidR="003A657B" w:rsidRPr="00CC2FB9" w:rsidRDefault="003A657B" w:rsidP="001627C7">
            <w:pPr>
              <w:pStyle w:val="Sansinterligne"/>
            </w:pPr>
            <w:r w:rsidRPr="00CC2FB9">
              <w:t>Diuron</w:t>
            </w:r>
          </w:p>
        </w:tc>
        <w:tc>
          <w:tcPr>
            <w:tcW w:w="991" w:type="dxa"/>
          </w:tcPr>
          <w:p w14:paraId="31F7EA40" w14:textId="77777777" w:rsidR="003A657B" w:rsidRPr="000B17C3" w:rsidRDefault="003A657B" w:rsidP="001627C7">
            <w:pPr>
              <w:pStyle w:val="Sansinterligne"/>
              <w:rPr>
                <w:highlight w:val="green"/>
              </w:rPr>
            </w:pPr>
          </w:p>
        </w:tc>
        <w:tc>
          <w:tcPr>
            <w:tcW w:w="1701" w:type="dxa"/>
            <w:shd w:val="clear" w:color="auto" w:fill="auto"/>
          </w:tcPr>
          <w:p w14:paraId="7257F1E1" w14:textId="257FC6BC" w:rsidR="003A657B" w:rsidRPr="000B17C3" w:rsidRDefault="003A657B" w:rsidP="001627C7">
            <w:pPr>
              <w:pStyle w:val="Sansinterligne"/>
              <w:rPr>
                <w:highlight w:val="green"/>
              </w:rPr>
            </w:pPr>
            <w:r w:rsidRPr="000B17C3">
              <w:rPr>
                <w:highlight w:val="green"/>
              </w:rPr>
              <w:t>Photosynthetic disruptor</w:t>
            </w:r>
            <w:r>
              <w:rPr>
                <w:highlight w:val="green"/>
              </w:rPr>
              <w:t xml:space="preserve"> (1)</w:t>
            </w:r>
          </w:p>
        </w:tc>
        <w:tc>
          <w:tcPr>
            <w:tcW w:w="708" w:type="dxa"/>
          </w:tcPr>
          <w:p w14:paraId="2883818A" w14:textId="472A0A86" w:rsidR="003A657B" w:rsidRPr="002D1C71" w:rsidRDefault="00515A99" w:rsidP="001627C7">
            <w:pPr>
              <w:pStyle w:val="Sansinterligne"/>
              <w:rPr>
                <w:b/>
                <w:bCs/>
              </w:rPr>
            </w:pPr>
            <w:r>
              <w:rPr>
                <w:b/>
                <w:bCs/>
              </w:rPr>
              <w:t>0.71</w:t>
            </w:r>
          </w:p>
        </w:tc>
        <w:tc>
          <w:tcPr>
            <w:tcW w:w="851" w:type="dxa"/>
          </w:tcPr>
          <w:p w14:paraId="541F7748" w14:textId="38F74E2E" w:rsidR="003A657B" w:rsidRPr="00305E5B" w:rsidRDefault="00515A99" w:rsidP="001627C7">
            <w:pPr>
              <w:pStyle w:val="Sansinterligne"/>
              <w:rPr>
                <w:b/>
                <w:bCs/>
              </w:rPr>
            </w:pPr>
            <w:r w:rsidRPr="00305E5B">
              <w:rPr>
                <w:b/>
                <w:bCs/>
              </w:rPr>
              <w:t>26</w:t>
            </w:r>
          </w:p>
        </w:tc>
        <w:tc>
          <w:tcPr>
            <w:tcW w:w="816" w:type="dxa"/>
            <w:shd w:val="clear" w:color="auto" w:fill="5B9BD5" w:themeFill="accent5"/>
            <w:vAlign w:val="bottom"/>
          </w:tcPr>
          <w:p w14:paraId="78B22CCF" w14:textId="0F9730D9" w:rsidR="003A657B" w:rsidRPr="00096F6E" w:rsidRDefault="003A657B" w:rsidP="00096F6E">
            <w:pPr>
              <w:pStyle w:val="Sansinterligne"/>
            </w:pPr>
          </w:p>
        </w:tc>
        <w:tc>
          <w:tcPr>
            <w:tcW w:w="843" w:type="dxa"/>
            <w:shd w:val="clear" w:color="auto" w:fill="FC8604"/>
            <w:vAlign w:val="bottom"/>
          </w:tcPr>
          <w:p w14:paraId="666DF111" w14:textId="679D10B7" w:rsidR="003A657B" w:rsidRPr="00096F6E" w:rsidRDefault="003A657B" w:rsidP="00096F6E">
            <w:pPr>
              <w:pStyle w:val="Sansinterligne"/>
            </w:pPr>
          </w:p>
        </w:tc>
        <w:tc>
          <w:tcPr>
            <w:tcW w:w="843" w:type="dxa"/>
            <w:shd w:val="clear" w:color="auto" w:fill="92D050"/>
            <w:vAlign w:val="bottom"/>
          </w:tcPr>
          <w:p w14:paraId="22C5FA5C" w14:textId="391EA497" w:rsidR="003A657B" w:rsidRPr="00096F6E" w:rsidRDefault="003A657B" w:rsidP="00096F6E">
            <w:pPr>
              <w:pStyle w:val="Sansinterligne"/>
            </w:pPr>
          </w:p>
        </w:tc>
      </w:tr>
      <w:tr w:rsidR="003A657B" w:rsidRPr="00CC2FB9" w14:paraId="74E1759D" w14:textId="77777777" w:rsidTr="00F516BB">
        <w:tc>
          <w:tcPr>
            <w:tcW w:w="1000" w:type="dxa"/>
            <w:vMerge/>
          </w:tcPr>
          <w:p w14:paraId="706679F3" w14:textId="77777777" w:rsidR="003A657B" w:rsidRPr="00CC2FB9" w:rsidRDefault="003A657B" w:rsidP="001627C7">
            <w:pPr>
              <w:pStyle w:val="Sansinterligne"/>
            </w:pPr>
          </w:p>
        </w:tc>
        <w:tc>
          <w:tcPr>
            <w:tcW w:w="1832" w:type="dxa"/>
          </w:tcPr>
          <w:p w14:paraId="2661555E" w14:textId="4965745B" w:rsidR="003A657B" w:rsidRPr="00CC2FB9" w:rsidRDefault="003A657B" w:rsidP="001627C7">
            <w:pPr>
              <w:pStyle w:val="Sansinterligne"/>
            </w:pPr>
            <w:r w:rsidRPr="00CC2FB9">
              <w:t>Linuron</w:t>
            </w:r>
          </w:p>
        </w:tc>
        <w:tc>
          <w:tcPr>
            <w:tcW w:w="991" w:type="dxa"/>
          </w:tcPr>
          <w:p w14:paraId="1D01F216" w14:textId="77777777" w:rsidR="003A657B" w:rsidRPr="00CC2FB9" w:rsidRDefault="003A657B" w:rsidP="001627C7">
            <w:pPr>
              <w:pStyle w:val="Sansinterligne"/>
            </w:pPr>
          </w:p>
        </w:tc>
        <w:tc>
          <w:tcPr>
            <w:tcW w:w="1701" w:type="dxa"/>
            <w:shd w:val="clear" w:color="auto" w:fill="auto"/>
          </w:tcPr>
          <w:p w14:paraId="6D0D6624" w14:textId="0EE25C77" w:rsidR="003A657B" w:rsidRPr="00CC2FB9" w:rsidRDefault="003A657B" w:rsidP="001627C7">
            <w:pPr>
              <w:pStyle w:val="Sansinterligne"/>
            </w:pPr>
          </w:p>
        </w:tc>
        <w:tc>
          <w:tcPr>
            <w:tcW w:w="708" w:type="dxa"/>
          </w:tcPr>
          <w:p w14:paraId="13B9A3B6" w14:textId="2879E755" w:rsidR="003A657B" w:rsidRPr="002D1C71" w:rsidRDefault="002D1C71" w:rsidP="001627C7">
            <w:pPr>
              <w:pStyle w:val="Sansinterligne"/>
              <w:rPr>
                <w:b/>
                <w:bCs/>
              </w:rPr>
            </w:pPr>
            <w:r>
              <w:rPr>
                <w:b/>
                <w:bCs/>
              </w:rPr>
              <w:t>0.04</w:t>
            </w:r>
          </w:p>
        </w:tc>
        <w:tc>
          <w:tcPr>
            <w:tcW w:w="851" w:type="dxa"/>
          </w:tcPr>
          <w:p w14:paraId="0500B485" w14:textId="67AC7F51" w:rsidR="003A657B" w:rsidRPr="00AA5642" w:rsidRDefault="002D1C71" w:rsidP="001627C7">
            <w:pPr>
              <w:pStyle w:val="Sansinterligne"/>
              <w:rPr>
                <w:b/>
                <w:bCs/>
                <w:color w:val="FF0000"/>
              </w:rPr>
            </w:pPr>
            <w:r>
              <w:rPr>
                <w:b/>
                <w:bCs/>
                <w:color w:val="FF0000"/>
              </w:rPr>
              <w:t>5</w:t>
            </w:r>
          </w:p>
        </w:tc>
        <w:tc>
          <w:tcPr>
            <w:tcW w:w="816" w:type="dxa"/>
            <w:shd w:val="clear" w:color="auto" w:fill="FC8604"/>
            <w:vAlign w:val="bottom"/>
          </w:tcPr>
          <w:p w14:paraId="7F14B4D0" w14:textId="172A7F9C"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58697C35" w14:textId="06C43A51" w:rsidR="003A657B" w:rsidRPr="00096F6E" w:rsidRDefault="00096F6E" w:rsidP="00096F6E">
            <w:pPr>
              <w:pStyle w:val="Sansinterligne"/>
            </w:pPr>
            <w:r w:rsidRPr="00096F6E">
              <w:t>&gt;</w:t>
            </w:r>
            <w:r>
              <w:t xml:space="preserve"> </w:t>
            </w:r>
            <w:r>
              <w:t>PNEC</w:t>
            </w:r>
          </w:p>
        </w:tc>
        <w:tc>
          <w:tcPr>
            <w:tcW w:w="843" w:type="dxa"/>
            <w:shd w:val="clear" w:color="auto" w:fill="5B9BD5" w:themeFill="accent5"/>
            <w:vAlign w:val="bottom"/>
          </w:tcPr>
          <w:p w14:paraId="61CEE5C7" w14:textId="3639ABAE" w:rsidR="003A657B" w:rsidRPr="00096F6E" w:rsidRDefault="003A657B" w:rsidP="00096F6E">
            <w:pPr>
              <w:pStyle w:val="Sansinterligne"/>
            </w:pPr>
          </w:p>
        </w:tc>
      </w:tr>
      <w:tr w:rsidR="003A657B" w:rsidRPr="00CC2FB9" w14:paraId="298AAB0A" w14:textId="77777777" w:rsidTr="00F516BB">
        <w:tc>
          <w:tcPr>
            <w:tcW w:w="1000" w:type="dxa"/>
            <w:vMerge/>
          </w:tcPr>
          <w:p w14:paraId="28B9E897" w14:textId="77777777" w:rsidR="003A657B" w:rsidRPr="00CC2FB9" w:rsidRDefault="003A657B" w:rsidP="001627C7">
            <w:pPr>
              <w:pStyle w:val="Sansinterligne"/>
            </w:pPr>
          </w:p>
        </w:tc>
        <w:tc>
          <w:tcPr>
            <w:tcW w:w="1832" w:type="dxa"/>
          </w:tcPr>
          <w:p w14:paraId="7F1C9E6D" w14:textId="7848121F" w:rsidR="003A657B" w:rsidRPr="00CC2FB9" w:rsidRDefault="003A657B" w:rsidP="001627C7">
            <w:pPr>
              <w:pStyle w:val="Sansinterligne"/>
            </w:pPr>
            <w:r w:rsidRPr="00CC2FB9">
              <w:t>Metoxuron</w:t>
            </w:r>
          </w:p>
        </w:tc>
        <w:tc>
          <w:tcPr>
            <w:tcW w:w="991" w:type="dxa"/>
          </w:tcPr>
          <w:p w14:paraId="1671D5D1" w14:textId="77777777" w:rsidR="003A657B" w:rsidRPr="00CC2FB9" w:rsidRDefault="003A657B" w:rsidP="001627C7">
            <w:pPr>
              <w:pStyle w:val="Sansinterligne"/>
            </w:pPr>
          </w:p>
        </w:tc>
        <w:tc>
          <w:tcPr>
            <w:tcW w:w="1701" w:type="dxa"/>
            <w:shd w:val="clear" w:color="auto" w:fill="auto"/>
          </w:tcPr>
          <w:p w14:paraId="46E861BD" w14:textId="6EB0F9F3" w:rsidR="003A657B" w:rsidRPr="00CC2FB9" w:rsidRDefault="003A657B" w:rsidP="001627C7">
            <w:pPr>
              <w:pStyle w:val="Sansinterligne"/>
            </w:pPr>
          </w:p>
        </w:tc>
        <w:tc>
          <w:tcPr>
            <w:tcW w:w="708" w:type="dxa"/>
          </w:tcPr>
          <w:p w14:paraId="1040D72D" w14:textId="59EE648B" w:rsidR="003A657B" w:rsidRPr="002D1C71" w:rsidRDefault="00515A99" w:rsidP="001627C7">
            <w:pPr>
              <w:pStyle w:val="Sansinterligne"/>
              <w:rPr>
                <w:b/>
                <w:bCs/>
              </w:rPr>
            </w:pPr>
            <w:r>
              <w:rPr>
                <w:b/>
                <w:bCs/>
              </w:rPr>
              <w:t>0.10</w:t>
            </w:r>
          </w:p>
        </w:tc>
        <w:tc>
          <w:tcPr>
            <w:tcW w:w="851" w:type="dxa"/>
          </w:tcPr>
          <w:p w14:paraId="0D31C4DA" w14:textId="5D4D5909" w:rsidR="003A657B" w:rsidRPr="00AA5642" w:rsidRDefault="00515A99" w:rsidP="001627C7">
            <w:pPr>
              <w:pStyle w:val="Sansinterligne"/>
              <w:rPr>
                <w:b/>
                <w:bCs/>
                <w:color w:val="FF0000"/>
              </w:rPr>
            </w:pPr>
            <w:r w:rsidRPr="00305E5B">
              <w:rPr>
                <w:b/>
                <w:bCs/>
              </w:rPr>
              <w:t>27</w:t>
            </w:r>
          </w:p>
        </w:tc>
        <w:tc>
          <w:tcPr>
            <w:tcW w:w="816" w:type="dxa"/>
            <w:shd w:val="clear" w:color="auto" w:fill="FFFF00"/>
            <w:vAlign w:val="bottom"/>
          </w:tcPr>
          <w:p w14:paraId="07F6B6EF" w14:textId="17056CE1" w:rsidR="003A657B" w:rsidRPr="00096F6E" w:rsidRDefault="003A657B" w:rsidP="00096F6E">
            <w:pPr>
              <w:pStyle w:val="Sansinterligne"/>
            </w:pPr>
          </w:p>
        </w:tc>
        <w:tc>
          <w:tcPr>
            <w:tcW w:w="843" w:type="dxa"/>
            <w:shd w:val="clear" w:color="auto" w:fill="FC8604"/>
            <w:vAlign w:val="bottom"/>
          </w:tcPr>
          <w:p w14:paraId="1ED4A1B4" w14:textId="5BC45BDF" w:rsidR="003A657B" w:rsidRPr="00096F6E" w:rsidRDefault="003A657B" w:rsidP="00096F6E">
            <w:pPr>
              <w:pStyle w:val="Sansinterligne"/>
            </w:pPr>
          </w:p>
        </w:tc>
        <w:tc>
          <w:tcPr>
            <w:tcW w:w="843" w:type="dxa"/>
            <w:shd w:val="clear" w:color="auto" w:fill="5B9BD5" w:themeFill="accent5"/>
            <w:vAlign w:val="bottom"/>
          </w:tcPr>
          <w:p w14:paraId="5E4C36AD" w14:textId="72525644" w:rsidR="003A657B" w:rsidRPr="00096F6E" w:rsidRDefault="003A657B" w:rsidP="00096F6E">
            <w:pPr>
              <w:pStyle w:val="Sansinterligne"/>
            </w:pPr>
          </w:p>
        </w:tc>
      </w:tr>
      <w:tr w:rsidR="003A657B" w:rsidRPr="00CC2FB9" w14:paraId="3C7FC508" w14:textId="77777777" w:rsidTr="00F516BB">
        <w:tc>
          <w:tcPr>
            <w:tcW w:w="1000" w:type="dxa"/>
            <w:vMerge/>
          </w:tcPr>
          <w:p w14:paraId="37FBDE0F" w14:textId="77777777" w:rsidR="003A657B" w:rsidRPr="00CC2FB9" w:rsidRDefault="003A657B" w:rsidP="001627C7">
            <w:pPr>
              <w:pStyle w:val="Sansinterligne"/>
            </w:pPr>
          </w:p>
        </w:tc>
        <w:tc>
          <w:tcPr>
            <w:tcW w:w="1832" w:type="dxa"/>
          </w:tcPr>
          <w:p w14:paraId="5482AA3C" w14:textId="7E0B52CE" w:rsidR="003A657B" w:rsidRPr="00CC2FB9" w:rsidRDefault="003A657B" w:rsidP="001627C7">
            <w:pPr>
              <w:pStyle w:val="Sansinterligne"/>
            </w:pPr>
            <w:r w:rsidRPr="00CC2FB9">
              <w:t>Métolachlore</w:t>
            </w:r>
          </w:p>
        </w:tc>
        <w:tc>
          <w:tcPr>
            <w:tcW w:w="991" w:type="dxa"/>
          </w:tcPr>
          <w:p w14:paraId="198A374C" w14:textId="77777777" w:rsidR="003A657B" w:rsidRPr="00CC2FB9" w:rsidRDefault="003A657B" w:rsidP="001627C7">
            <w:pPr>
              <w:pStyle w:val="Sansinterligne"/>
            </w:pPr>
          </w:p>
        </w:tc>
        <w:tc>
          <w:tcPr>
            <w:tcW w:w="1701" w:type="dxa"/>
            <w:shd w:val="clear" w:color="auto" w:fill="auto"/>
          </w:tcPr>
          <w:p w14:paraId="2EBCDB8C" w14:textId="28247431" w:rsidR="003A657B" w:rsidRPr="00CC2FB9" w:rsidRDefault="003A657B" w:rsidP="001627C7">
            <w:pPr>
              <w:pStyle w:val="Sansinterligne"/>
            </w:pPr>
          </w:p>
        </w:tc>
        <w:tc>
          <w:tcPr>
            <w:tcW w:w="708" w:type="dxa"/>
          </w:tcPr>
          <w:p w14:paraId="6035DA59" w14:textId="485B071C" w:rsidR="003A657B" w:rsidRPr="002D1C71" w:rsidRDefault="002D1C71" w:rsidP="001627C7">
            <w:pPr>
              <w:pStyle w:val="Sansinterligne"/>
              <w:rPr>
                <w:b/>
                <w:bCs/>
              </w:rPr>
            </w:pPr>
            <w:r>
              <w:rPr>
                <w:b/>
                <w:bCs/>
              </w:rPr>
              <w:t>0.27</w:t>
            </w:r>
          </w:p>
        </w:tc>
        <w:tc>
          <w:tcPr>
            <w:tcW w:w="851" w:type="dxa"/>
          </w:tcPr>
          <w:p w14:paraId="0C961F93" w14:textId="17112E46" w:rsidR="003A657B" w:rsidRPr="00AA5642" w:rsidRDefault="002D1C71" w:rsidP="001627C7">
            <w:pPr>
              <w:pStyle w:val="Sansinterligne"/>
              <w:rPr>
                <w:b/>
                <w:bCs/>
                <w:color w:val="FF0000"/>
              </w:rPr>
            </w:pPr>
            <w:r>
              <w:rPr>
                <w:b/>
                <w:bCs/>
                <w:color w:val="FF0000"/>
              </w:rPr>
              <w:t>7</w:t>
            </w:r>
          </w:p>
        </w:tc>
        <w:tc>
          <w:tcPr>
            <w:tcW w:w="816" w:type="dxa"/>
            <w:shd w:val="clear" w:color="auto" w:fill="FC8604"/>
            <w:vAlign w:val="bottom"/>
          </w:tcPr>
          <w:p w14:paraId="33C98FE5" w14:textId="1508D296" w:rsidR="003A657B" w:rsidRPr="00096F6E" w:rsidRDefault="003A657B" w:rsidP="00096F6E">
            <w:pPr>
              <w:pStyle w:val="Sansinterligne"/>
            </w:pPr>
          </w:p>
        </w:tc>
        <w:tc>
          <w:tcPr>
            <w:tcW w:w="843" w:type="dxa"/>
            <w:shd w:val="clear" w:color="auto" w:fill="FFFF00"/>
            <w:vAlign w:val="bottom"/>
          </w:tcPr>
          <w:p w14:paraId="56A224B3" w14:textId="096F7C86" w:rsidR="003A657B" w:rsidRPr="00096F6E" w:rsidRDefault="003A657B" w:rsidP="00096F6E">
            <w:pPr>
              <w:pStyle w:val="Sansinterligne"/>
            </w:pPr>
          </w:p>
        </w:tc>
        <w:tc>
          <w:tcPr>
            <w:tcW w:w="843" w:type="dxa"/>
            <w:shd w:val="clear" w:color="auto" w:fill="5B9BD5" w:themeFill="accent5"/>
            <w:vAlign w:val="bottom"/>
          </w:tcPr>
          <w:p w14:paraId="2566BF12" w14:textId="462EB8AC" w:rsidR="003A657B" w:rsidRPr="00096F6E" w:rsidRDefault="003A657B" w:rsidP="00096F6E">
            <w:pPr>
              <w:pStyle w:val="Sansinterligne"/>
            </w:pPr>
          </w:p>
        </w:tc>
      </w:tr>
      <w:tr w:rsidR="003A657B" w:rsidRPr="00CC2FB9" w14:paraId="16318BA5" w14:textId="77777777" w:rsidTr="00F516BB">
        <w:tc>
          <w:tcPr>
            <w:tcW w:w="1000" w:type="dxa"/>
            <w:vMerge/>
          </w:tcPr>
          <w:p w14:paraId="585210C8" w14:textId="77777777" w:rsidR="003A657B" w:rsidRPr="00CC2FB9" w:rsidRDefault="003A657B" w:rsidP="001627C7">
            <w:pPr>
              <w:pStyle w:val="Sansinterligne"/>
            </w:pPr>
          </w:p>
        </w:tc>
        <w:tc>
          <w:tcPr>
            <w:tcW w:w="1832" w:type="dxa"/>
          </w:tcPr>
          <w:p w14:paraId="5F5AB72D" w14:textId="6E5B75E8" w:rsidR="003A657B" w:rsidRPr="00CC2FB9" w:rsidRDefault="003A657B" w:rsidP="001627C7">
            <w:pPr>
              <w:pStyle w:val="Sansinterligne"/>
            </w:pPr>
            <w:r w:rsidRPr="00CC2FB9">
              <w:t>Propazine</w:t>
            </w:r>
          </w:p>
        </w:tc>
        <w:tc>
          <w:tcPr>
            <w:tcW w:w="991" w:type="dxa"/>
          </w:tcPr>
          <w:p w14:paraId="28A258EC" w14:textId="77777777" w:rsidR="003A657B" w:rsidRPr="00CC2FB9" w:rsidRDefault="003A657B" w:rsidP="001627C7">
            <w:pPr>
              <w:pStyle w:val="Sansinterligne"/>
            </w:pPr>
          </w:p>
        </w:tc>
        <w:tc>
          <w:tcPr>
            <w:tcW w:w="1701" w:type="dxa"/>
            <w:shd w:val="clear" w:color="auto" w:fill="auto"/>
          </w:tcPr>
          <w:p w14:paraId="7E6B1805" w14:textId="66781AA0" w:rsidR="003A657B" w:rsidRPr="00CC2FB9" w:rsidRDefault="003A657B" w:rsidP="001627C7">
            <w:pPr>
              <w:pStyle w:val="Sansinterligne"/>
            </w:pPr>
          </w:p>
        </w:tc>
        <w:tc>
          <w:tcPr>
            <w:tcW w:w="708" w:type="dxa"/>
          </w:tcPr>
          <w:p w14:paraId="49445FE8" w14:textId="0E9194C7" w:rsidR="003A657B" w:rsidRPr="002D1C71" w:rsidRDefault="00515A99" w:rsidP="001627C7">
            <w:pPr>
              <w:pStyle w:val="Sansinterligne"/>
              <w:rPr>
                <w:b/>
                <w:bCs/>
              </w:rPr>
            </w:pPr>
            <w:r>
              <w:rPr>
                <w:b/>
                <w:bCs/>
              </w:rPr>
              <w:t>0.06</w:t>
            </w:r>
          </w:p>
        </w:tc>
        <w:tc>
          <w:tcPr>
            <w:tcW w:w="851" w:type="dxa"/>
          </w:tcPr>
          <w:p w14:paraId="753DBD03" w14:textId="542EC203" w:rsidR="003A657B" w:rsidRPr="00AA5642" w:rsidRDefault="00515A99" w:rsidP="001627C7">
            <w:pPr>
              <w:pStyle w:val="Sansinterligne"/>
              <w:rPr>
                <w:b/>
                <w:bCs/>
                <w:color w:val="FF0000"/>
              </w:rPr>
            </w:pPr>
            <w:r w:rsidRPr="00305E5B">
              <w:rPr>
                <w:b/>
                <w:bCs/>
              </w:rPr>
              <w:t>24</w:t>
            </w:r>
          </w:p>
        </w:tc>
        <w:tc>
          <w:tcPr>
            <w:tcW w:w="816" w:type="dxa"/>
            <w:shd w:val="clear" w:color="auto" w:fill="5B9BD5" w:themeFill="accent5"/>
            <w:vAlign w:val="bottom"/>
          </w:tcPr>
          <w:p w14:paraId="3632101E" w14:textId="1CCE0C20" w:rsidR="003A657B" w:rsidRPr="00096F6E" w:rsidRDefault="003A657B" w:rsidP="00096F6E">
            <w:pPr>
              <w:pStyle w:val="Sansinterligne"/>
            </w:pPr>
          </w:p>
        </w:tc>
        <w:tc>
          <w:tcPr>
            <w:tcW w:w="843" w:type="dxa"/>
            <w:shd w:val="clear" w:color="auto" w:fill="5B9BD5" w:themeFill="accent5"/>
            <w:vAlign w:val="bottom"/>
          </w:tcPr>
          <w:p w14:paraId="39A10F6A" w14:textId="6475F893" w:rsidR="003A657B" w:rsidRPr="00096F6E" w:rsidRDefault="003A657B" w:rsidP="00096F6E">
            <w:pPr>
              <w:pStyle w:val="Sansinterligne"/>
            </w:pPr>
          </w:p>
        </w:tc>
        <w:tc>
          <w:tcPr>
            <w:tcW w:w="843" w:type="dxa"/>
            <w:shd w:val="clear" w:color="auto" w:fill="5B9BD5" w:themeFill="accent5"/>
            <w:vAlign w:val="bottom"/>
          </w:tcPr>
          <w:p w14:paraId="72D9180B" w14:textId="0E8376EC" w:rsidR="003A657B" w:rsidRPr="00096F6E" w:rsidRDefault="003A657B" w:rsidP="00096F6E">
            <w:pPr>
              <w:pStyle w:val="Sansinterligne"/>
            </w:pPr>
          </w:p>
        </w:tc>
      </w:tr>
      <w:tr w:rsidR="003A657B" w:rsidRPr="00CC2FB9" w14:paraId="3F782D3A" w14:textId="77777777" w:rsidTr="00F516BB">
        <w:tc>
          <w:tcPr>
            <w:tcW w:w="1000" w:type="dxa"/>
            <w:vMerge/>
            <w:tcBorders>
              <w:bottom w:val="single" w:sz="12" w:space="0" w:color="auto"/>
            </w:tcBorders>
          </w:tcPr>
          <w:p w14:paraId="07660D15" w14:textId="77777777" w:rsidR="003A657B" w:rsidRPr="00CC2FB9" w:rsidRDefault="003A657B" w:rsidP="001627C7">
            <w:pPr>
              <w:pStyle w:val="Sansinterligne"/>
            </w:pPr>
          </w:p>
        </w:tc>
        <w:tc>
          <w:tcPr>
            <w:tcW w:w="1832" w:type="dxa"/>
            <w:tcBorders>
              <w:bottom w:val="single" w:sz="12" w:space="0" w:color="auto"/>
            </w:tcBorders>
          </w:tcPr>
          <w:p w14:paraId="7110A103" w14:textId="2AC32E5F" w:rsidR="003A657B" w:rsidRPr="00CC2FB9" w:rsidRDefault="003A657B" w:rsidP="001627C7">
            <w:pPr>
              <w:pStyle w:val="Sansinterligne"/>
            </w:pPr>
            <w:r w:rsidRPr="00CC2FB9">
              <w:t>Terbuthylazine désethyl</w:t>
            </w:r>
          </w:p>
        </w:tc>
        <w:tc>
          <w:tcPr>
            <w:tcW w:w="991" w:type="dxa"/>
            <w:tcBorders>
              <w:bottom w:val="single" w:sz="12" w:space="0" w:color="auto"/>
            </w:tcBorders>
          </w:tcPr>
          <w:p w14:paraId="0CC47D26" w14:textId="77777777" w:rsidR="003A657B" w:rsidRPr="00CC2FB9" w:rsidRDefault="003A657B" w:rsidP="001627C7">
            <w:pPr>
              <w:pStyle w:val="Sansinterligne"/>
            </w:pPr>
          </w:p>
        </w:tc>
        <w:tc>
          <w:tcPr>
            <w:tcW w:w="1701" w:type="dxa"/>
            <w:tcBorders>
              <w:bottom w:val="single" w:sz="12" w:space="0" w:color="auto"/>
            </w:tcBorders>
            <w:shd w:val="clear" w:color="auto" w:fill="auto"/>
          </w:tcPr>
          <w:p w14:paraId="318E69D7" w14:textId="773A25AE" w:rsidR="003A657B" w:rsidRPr="00CC2FB9" w:rsidRDefault="003A657B" w:rsidP="001627C7">
            <w:pPr>
              <w:pStyle w:val="Sansinterligne"/>
            </w:pPr>
          </w:p>
        </w:tc>
        <w:tc>
          <w:tcPr>
            <w:tcW w:w="708" w:type="dxa"/>
            <w:tcBorders>
              <w:bottom w:val="single" w:sz="12" w:space="0" w:color="auto"/>
            </w:tcBorders>
          </w:tcPr>
          <w:p w14:paraId="6DE89C56" w14:textId="5880D66B" w:rsidR="003A657B" w:rsidRPr="002D1C71" w:rsidRDefault="002D1C71" w:rsidP="001627C7">
            <w:pPr>
              <w:pStyle w:val="Sansinterligne"/>
              <w:rPr>
                <w:b/>
                <w:bCs/>
              </w:rPr>
            </w:pPr>
            <w:r>
              <w:rPr>
                <w:b/>
                <w:bCs/>
              </w:rPr>
              <w:t>0.07</w:t>
            </w:r>
          </w:p>
        </w:tc>
        <w:tc>
          <w:tcPr>
            <w:tcW w:w="851" w:type="dxa"/>
            <w:tcBorders>
              <w:bottom w:val="single" w:sz="12" w:space="0" w:color="auto"/>
            </w:tcBorders>
          </w:tcPr>
          <w:p w14:paraId="11E44872" w14:textId="065A9522" w:rsidR="003A657B" w:rsidRPr="00AA5642" w:rsidRDefault="002D1C71" w:rsidP="001627C7">
            <w:pPr>
              <w:pStyle w:val="Sansinterligne"/>
              <w:rPr>
                <w:b/>
                <w:bCs/>
                <w:color w:val="FF0000"/>
              </w:rPr>
            </w:pPr>
            <w:r>
              <w:rPr>
                <w:b/>
                <w:bCs/>
                <w:color w:val="FF0000"/>
              </w:rPr>
              <w:t>15</w:t>
            </w:r>
          </w:p>
        </w:tc>
        <w:tc>
          <w:tcPr>
            <w:tcW w:w="816" w:type="dxa"/>
            <w:tcBorders>
              <w:bottom w:val="single" w:sz="12" w:space="0" w:color="auto"/>
            </w:tcBorders>
            <w:shd w:val="clear" w:color="auto" w:fill="92D050"/>
            <w:vAlign w:val="bottom"/>
          </w:tcPr>
          <w:p w14:paraId="25FDEDBF" w14:textId="66247CE8"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19968365" w14:textId="3D224100" w:rsidR="003A657B" w:rsidRPr="00096F6E" w:rsidRDefault="003A657B" w:rsidP="00096F6E">
            <w:pPr>
              <w:pStyle w:val="Sansinterligne"/>
            </w:pPr>
          </w:p>
        </w:tc>
        <w:tc>
          <w:tcPr>
            <w:tcW w:w="843" w:type="dxa"/>
            <w:tcBorders>
              <w:bottom w:val="single" w:sz="12" w:space="0" w:color="auto"/>
            </w:tcBorders>
            <w:shd w:val="clear" w:color="auto" w:fill="92D050"/>
            <w:vAlign w:val="bottom"/>
          </w:tcPr>
          <w:p w14:paraId="3E3B6659" w14:textId="27B3F09B" w:rsidR="003A657B" w:rsidRPr="00096F6E" w:rsidRDefault="003A657B" w:rsidP="00096F6E">
            <w:pPr>
              <w:pStyle w:val="Sansinterligne"/>
            </w:pPr>
          </w:p>
        </w:tc>
      </w:tr>
      <w:tr w:rsidR="003A657B" w:rsidRPr="00CC2FB9" w14:paraId="091E6061" w14:textId="77777777" w:rsidTr="00F516BB">
        <w:tc>
          <w:tcPr>
            <w:tcW w:w="1000" w:type="dxa"/>
            <w:tcBorders>
              <w:top w:val="single" w:sz="12" w:space="0" w:color="auto"/>
            </w:tcBorders>
          </w:tcPr>
          <w:p w14:paraId="1A48B95E" w14:textId="6C6C0F92" w:rsidR="003A657B" w:rsidRPr="00CC2FB9" w:rsidRDefault="003A657B" w:rsidP="001627C7">
            <w:pPr>
              <w:pStyle w:val="Sansinterligne"/>
            </w:pPr>
            <w:r w:rsidRPr="00CC2FB9">
              <w:t>Insecticide</w:t>
            </w:r>
          </w:p>
        </w:tc>
        <w:tc>
          <w:tcPr>
            <w:tcW w:w="1832" w:type="dxa"/>
            <w:tcBorders>
              <w:top w:val="single" w:sz="12" w:space="0" w:color="auto"/>
            </w:tcBorders>
          </w:tcPr>
          <w:p w14:paraId="72FC1DDE" w14:textId="61038A39" w:rsidR="003A657B" w:rsidRPr="00CC2FB9" w:rsidRDefault="003A657B" w:rsidP="001627C7">
            <w:pPr>
              <w:pStyle w:val="Sansinterligne"/>
            </w:pPr>
            <w:r w:rsidRPr="00CC2FB9">
              <w:t>Fipronil</w:t>
            </w:r>
          </w:p>
        </w:tc>
        <w:tc>
          <w:tcPr>
            <w:tcW w:w="991" w:type="dxa"/>
            <w:tcBorders>
              <w:top w:val="single" w:sz="12" w:space="0" w:color="auto"/>
            </w:tcBorders>
          </w:tcPr>
          <w:p w14:paraId="06506674" w14:textId="77777777" w:rsidR="003A657B" w:rsidRPr="00CC2FB9" w:rsidRDefault="003A657B" w:rsidP="001627C7">
            <w:pPr>
              <w:pStyle w:val="Sansinterligne"/>
            </w:pPr>
          </w:p>
        </w:tc>
        <w:tc>
          <w:tcPr>
            <w:tcW w:w="1701" w:type="dxa"/>
            <w:tcBorders>
              <w:top w:val="single" w:sz="12" w:space="0" w:color="auto"/>
            </w:tcBorders>
            <w:shd w:val="clear" w:color="auto" w:fill="auto"/>
          </w:tcPr>
          <w:p w14:paraId="0F012CDD" w14:textId="6901D4DF" w:rsidR="003A657B" w:rsidRPr="00CC2FB9" w:rsidRDefault="003A657B" w:rsidP="001627C7">
            <w:pPr>
              <w:pStyle w:val="Sansinterligne"/>
            </w:pPr>
          </w:p>
        </w:tc>
        <w:tc>
          <w:tcPr>
            <w:tcW w:w="708" w:type="dxa"/>
            <w:tcBorders>
              <w:top w:val="single" w:sz="12" w:space="0" w:color="auto"/>
            </w:tcBorders>
          </w:tcPr>
          <w:p w14:paraId="35DABC07" w14:textId="5AF72384" w:rsidR="003A657B" w:rsidRPr="002D1C71" w:rsidRDefault="002D1C71" w:rsidP="001627C7">
            <w:pPr>
              <w:pStyle w:val="Sansinterligne"/>
              <w:rPr>
                <w:b/>
                <w:bCs/>
              </w:rPr>
            </w:pPr>
            <w:r>
              <w:rPr>
                <w:b/>
                <w:bCs/>
              </w:rPr>
              <w:t>0.00</w:t>
            </w:r>
          </w:p>
        </w:tc>
        <w:tc>
          <w:tcPr>
            <w:tcW w:w="851" w:type="dxa"/>
            <w:tcBorders>
              <w:top w:val="single" w:sz="12" w:space="0" w:color="auto"/>
            </w:tcBorders>
          </w:tcPr>
          <w:p w14:paraId="300C35DF" w14:textId="62C89101" w:rsidR="003A657B" w:rsidRPr="00AA5642" w:rsidRDefault="00515A99" w:rsidP="001627C7">
            <w:pPr>
              <w:pStyle w:val="Sansinterligne"/>
              <w:rPr>
                <w:b/>
                <w:bCs/>
                <w:color w:val="FF0000"/>
              </w:rPr>
            </w:pPr>
            <w:r>
              <w:rPr>
                <w:b/>
                <w:bCs/>
                <w:color w:val="FF0000"/>
              </w:rPr>
              <w:t>2</w:t>
            </w:r>
          </w:p>
        </w:tc>
        <w:tc>
          <w:tcPr>
            <w:tcW w:w="816" w:type="dxa"/>
            <w:tcBorders>
              <w:top w:val="single" w:sz="12" w:space="0" w:color="auto"/>
            </w:tcBorders>
            <w:shd w:val="clear" w:color="auto" w:fill="92D050"/>
            <w:vAlign w:val="bottom"/>
          </w:tcPr>
          <w:p w14:paraId="4D12BBDE" w14:textId="2700D38B"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92D050"/>
            <w:vAlign w:val="bottom"/>
          </w:tcPr>
          <w:p w14:paraId="62BE14FA" w14:textId="1AB402AA" w:rsidR="003A657B" w:rsidRPr="00096F6E" w:rsidRDefault="00096F6E" w:rsidP="00096F6E">
            <w:pPr>
              <w:pStyle w:val="Sansinterligne"/>
            </w:pPr>
            <w:r w:rsidRPr="00096F6E">
              <w:t>&gt;</w:t>
            </w:r>
            <w:r>
              <w:t xml:space="preserve"> </w:t>
            </w:r>
            <w:r>
              <w:t>PNEC</w:t>
            </w:r>
          </w:p>
        </w:tc>
        <w:tc>
          <w:tcPr>
            <w:tcW w:w="843" w:type="dxa"/>
            <w:tcBorders>
              <w:top w:val="single" w:sz="12" w:space="0" w:color="auto"/>
            </w:tcBorders>
            <w:shd w:val="clear" w:color="auto" w:fill="FC8604"/>
            <w:vAlign w:val="bottom"/>
          </w:tcPr>
          <w:p w14:paraId="3137B927" w14:textId="7E57B01F" w:rsidR="003A657B" w:rsidRPr="00096F6E" w:rsidRDefault="00096F6E" w:rsidP="00096F6E">
            <w:pPr>
              <w:pStyle w:val="Sansinterligne"/>
            </w:pPr>
            <w:r w:rsidRPr="00096F6E">
              <w:t>&gt;</w:t>
            </w:r>
            <w:r>
              <w:t xml:space="preserve"> </w:t>
            </w:r>
            <w:r>
              <w:t>PNEC</w:t>
            </w:r>
          </w:p>
        </w:tc>
      </w:tr>
    </w:tbl>
    <w:p w14:paraId="56EBCA75" w14:textId="77777777" w:rsidR="00F33E0C" w:rsidRPr="00DE4ECE" w:rsidRDefault="00F33E0C" w:rsidP="00DE4ECE">
      <w:pPr>
        <w:rPr>
          <w:lang w:val="en-US"/>
        </w:rPr>
      </w:pPr>
    </w:p>
    <w:p w14:paraId="41B4A375" w14:textId="6F33A6F0"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from :</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monitoring of the aquatic environment linked to the operation of the Cordemais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(Réseau de surveillance benthique)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Directive Cadre sur l’Eau</w:t>
      </w:r>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Cordemais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Loire EDF: oligohaline (</w:t>
      </w:r>
      <w:r>
        <w:t>1</w:t>
      </w:r>
      <w:r w:rsidRPr="009E2CE3">
        <w:t>.5</w:t>
      </w:r>
      <w:r>
        <w:t>-5)</w:t>
      </w:r>
    </w:p>
    <w:p w14:paraId="19B08136" w14:textId="77777777" w:rsidR="00DC0450" w:rsidRDefault="00DC0450" w:rsidP="00DC0450">
      <w:pPr>
        <w:pStyle w:val="Paragraphedeliste"/>
        <w:numPr>
          <w:ilvl w:val="1"/>
          <w:numId w:val="10"/>
        </w:numPr>
      </w:pPr>
      <w:r>
        <w:t xml:space="preserve">Loire REBENT: </w:t>
      </w:r>
    </w:p>
    <w:p w14:paraId="2359BDD3" w14:textId="77777777" w:rsidR="00DC0450" w:rsidRPr="000E0CEC" w:rsidRDefault="00DC0450" w:rsidP="00DC0450">
      <w:pPr>
        <w:pStyle w:val="Paragraphedeliste"/>
        <w:numPr>
          <w:ilvl w:val="1"/>
          <w:numId w:val="10"/>
        </w:numPr>
        <w:rPr>
          <w:lang w:val="en-US"/>
        </w:rPr>
      </w:pPr>
      <w:r w:rsidRPr="000E0CEC">
        <w:rPr>
          <w:lang w:val="en-US"/>
        </w:rPr>
        <w:t>Seine REBENT :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5"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E47068"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6" w:name="_Hlk204160036"/>
      <w:bookmarkEnd w:id="5"/>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r w:rsidRPr="00C62A93">
        <w:rPr>
          <w:lang w:val="en-US"/>
        </w:rPr>
        <w:t>ambi</w:t>
      </w:r>
      <w:r>
        <w:rPr>
          <w:lang w:val="en-US"/>
        </w:rPr>
        <w:t xml:space="preserve"> from the package {benthos} :</w:t>
      </w:r>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7" w:name="_Hlk204160015"/>
      <w:bookmarkEnd w:id="6"/>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8" w:name="_Hlk204160562"/>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r w:rsidRPr="00E30801">
              <w:rPr>
                <w:lang w:val="en-US"/>
              </w:rPr>
              <w:t>Peringia ulvae</w:t>
            </w:r>
            <w:r>
              <w:rPr>
                <w:lang w:val="en-US"/>
              </w:rPr>
              <w:t xml:space="preserve"> (48 %)</w:t>
            </w:r>
            <w:r>
              <w:rPr>
                <w:lang w:val="en-US"/>
              </w:rPr>
              <w:br/>
              <w:t xml:space="preserve">Bivalve: </w:t>
            </w:r>
            <w:r w:rsidRPr="00E30801">
              <w:rPr>
                <w:lang w:val="en-US"/>
              </w:rPr>
              <w:t>Scrobicularia plana</w:t>
            </w:r>
            <w:r>
              <w:rPr>
                <w:lang w:val="en-US"/>
              </w:rPr>
              <w:t xml:space="preserve"> (11 %)</w:t>
            </w:r>
            <w:r>
              <w:rPr>
                <w:lang w:val="en-US"/>
              </w:rPr>
              <w:br/>
              <w:t xml:space="preserve">Crustacea: </w:t>
            </w:r>
            <w:r w:rsidRPr="00E30801">
              <w:rPr>
                <w:lang w:val="en-US"/>
              </w:rPr>
              <w:t>Corophium volutator</w:t>
            </w:r>
            <w:r>
              <w:rPr>
                <w:lang w:val="en-US"/>
              </w:rPr>
              <w:t xml:space="preserve"> (11 %)</w:t>
            </w:r>
          </w:p>
        </w:tc>
        <w:tc>
          <w:tcPr>
            <w:tcW w:w="1312" w:type="dxa"/>
          </w:tcPr>
          <w:p w14:paraId="393E2085" w14:textId="77777777" w:rsidR="00DC0450" w:rsidRPr="00424B20" w:rsidRDefault="00DC0450" w:rsidP="000E36E3">
            <w:pPr>
              <w:pStyle w:val="Sansinterligne"/>
              <w:rPr>
                <w:lang w:val="en-US"/>
              </w:rPr>
            </w:pPr>
            <w:r w:rsidRPr="00424B20">
              <w:rPr>
                <w:lang w:val="en-US"/>
              </w:rPr>
              <w:t xml:space="preserve">MEst </w:t>
            </w:r>
          </w:p>
          <w:p w14:paraId="1F726A68" w14:textId="77777777" w:rsidR="00DC0450" w:rsidRDefault="00DC0450" w:rsidP="000E36E3">
            <w:pPr>
              <w:pStyle w:val="Sansinterligne"/>
              <w:rPr>
                <w:lang w:val="en-US"/>
              </w:rPr>
            </w:pPr>
            <w:r w:rsidRPr="00424B20">
              <w:rPr>
                <w:lang w:val="en-US"/>
              </w:rPr>
              <w:t>(code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polychete: </w:t>
            </w:r>
            <w:r w:rsidRPr="00E30801">
              <w:rPr>
                <w:lang w:val="en-US"/>
              </w:rPr>
              <w:t>Heteromastus filiformis</w:t>
            </w:r>
            <w:r>
              <w:rPr>
                <w:lang w:val="en-US"/>
              </w:rPr>
              <w:t xml:space="preserve"> (42 %)</w:t>
            </w:r>
            <w:r>
              <w:rPr>
                <w:lang w:val="en-US"/>
              </w:rPr>
              <w:br/>
              <w:t xml:space="preserve">Crustacea: </w:t>
            </w:r>
            <w:r w:rsidRPr="00E30801">
              <w:rPr>
                <w:lang w:val="en-US"/>
              </w:rPr>
              <w:t>Mesopodopsis slabberi</w:t>
            </w:r>
            <w:r>
              <w:rPr>
                <w:lang w:val="en-US"/>
              </w:rPr>
              <w:t xml:space="preserve"> (21 %)</w:t>
            </w:r>
          </w:p>
        </w:tc>
        <w:tc>
          <w:tcPr>
            <w:tcW w:w="1312" w:type="dxa"/>
          </w:tcPr>
          <w:p w14:paraId="72969E37" w14:textId="77777777" w:rsidR="00DC0450" w:rsidRDefault="00DC0450" w:rsidP="000E36E3">
            <w:pPr>
              <w:pStyle w:val="Sansinterligne"/>
              <w:rPr>
                <w:lang w:val="en-US"/>
              </w:rPr>
            </w:pPr>
            <w:r w:rsidRPr="008F536F">
              <w:rPr>
                <w:lang w:val="en-US"/>
              </w:rPr>
              <w:t xml:space="preserve">SMuVS </w:t>
            </w:r>
          </w:p>
          <w:p w14:paraId="17408D7B" w14:textId="77777777" w:rsidR="00DC0450" w:rsidRDefault="00DC0450" w:rsidP="000E36E3">
            <w:pPr>
              <w:pStyle w:val="Sansinterligne"/>
              <w:rPr>
                <w:lang w:val="en-US"/>
              </w:rPr>
            </w:pPr>
            <w:r w:rsidRPr="008F536F">
              <w:rPr>
                <w:lang w:val="en-US"/>
              </w:rPr>
              <w:t>(code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Sed. polychete: Heteromastus filiformis (36 %)</w:t>
            </w:r>
            <w:r w:rsidRPr="00424B20">
              <w:rPr>
                <w:lang w:val="en-US"/>
              </w:rPr>
              <w:br/>
            </w:r>
            <w:r>
              <w:rPr>
                <w:lang w:val="en-US"/>
              </w:rPr>
              <w:t xml:space="preserve">Bivalve: </w:t>
            </w:r>
            <w:r w:rsidRPr="00424B20">
              <w:rPr>
                <w:lang w:val="en-US"/>
              </w:rPr>
              <w:t>Scrobicularia plana (16%)</w:t>
            </w:r>
          </w:p>
        </w:tc>
        <w:tc>
          <w:tcPr>
            <w:tcW w:w="1312" w:type="dxa"/>
          </w:tcPr>
          <w:p w14:paraId="7BDA7A8F" w14:textId="77777777" w:rsidR="00DC0450" w:rsidRDefault="00DC0450" w:rsidP="000E36E3">
            <w:pPr>
              <w:pStyle w:val="Sansinterligne"/>
              <w:rPr>
                <w:lang w:val="en-US"/>
              </w:rPr>
            </w:pPr>
            <w:r w:rsidRPr="008A008D">
              <w:rPr>
                <w:lang w:val="en-US"/>
              </w:rPr>
              <w:t xml:space="preserve">MEst </w:t>
            </w:r>
          </w:p>
          <w:p w14:paraId="079CB13F" w14:textId="77777777" w:rsidR="00DC0450" w:rsidRPr="00424B20" w:rsidRDefault="00DC0450" w:rsidP="000E36E3">
            <w:pPr>
              <w:pStyle w:val="Sansinterligne"/>
              <w:rPr>
                <w:lang w:val="en-US"/>
              </w:rPr>
            </w:pPr>
            <w:r w:rsidRPr="008A008D">
              <w:rPr>
                <w:lang w:val="en-US"/>
              </w:rPr>
              <w:t>(code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Sed. polychete:</w:t>
            </w:r>
            <w:r>
              <w:rPr>
                <w:lang w:val="en-US"/>
              </w:rPr>
              <w:t xml:space="preserve"> </w:t>
            </w:r>
            <w:r w:rsidRPr="00E30801">
              <w:rPr>
                <w:lang w:val="en-US"/>
              </w:rPr>
              <w:t>Boccardiella ligerica</w:t>
            </w:r>
            <w:r>
              <w:rPr>
                <w:lang w:val="en-US"/>
              </w:rPr>
              <w:t xml:space="preserve"> (70 %)</w:t>
            </w:r>
          </w:p>
        </w:tc>
        <w:tc>
          <w:tcPr>
            <w:tcW w:w="1312" w:type="dxa"/>
          </w:tcPr>
          <w:p w14:paraId="55B4F51D" w14:textId="77777777" w:rsidR="00DC0450" w:rsidRDefault="00DC0450" w:rsidP="000E36E3">
            <w:pPr>
              <w:pStyle w:val="Sansinterligne"/>
              <w:rPr>
                <w:lang w:val="en-US"/>
              </w:rPr>
            </w:pPr>
            <w:r w:rsidRPr="008F536F">
              <w:rPr>
                <w:lang w:val="en-US"/>
              </w:rPr>
              <w:t xml:space="preserve">IMuSa </w:t>
            </w:r>
          </w:p>
          <w:p w14:paraId="1A2C32ED" w14:textId="77777777" w:rsidR="00DC0450" w:rsidRPr="00424B20" w:rsidRDefault="00DC0450" w:rsidP="000E36E3">
            <w:pPr>
              <w:pStyle w:val="Sansinterligne"/>
              <w:rPr>
                <w:lang w:val="en-US"/>
              </w:rPr>
            </w:pPr>
            <w:r w:rsidRPr="008F536F">
              <w:rPr>
                <w:lang w:val="en-US"/>
              </w:rPr>
              <w:t>(code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r w:rsidRPr="00E30801">
              <w:rPr>
                <w:lang w:val="en-US"/>
              </w:rPr>
              <w:t>Cerastoderma edule</w:t>
            </w:r>
            <w:r>
              <w:rPr>
                <w:lang w:val="en-US"/>
              </w:rPr>
              <w:t xml:space="preserve"> (25 %), </w:t>
            </w:r>
            <w:r w:rsidRPr="00E30801">
              <w:rPr>
                <w:lang w:val="en-US"/>
              </w:rPr>
              <w:t>Macoma balthica</w:t>
            </w:r>
            <w:r>
              <w:rPr>
                <w:lang w:val="en-US"/>
              </w:rPr>
              <w:t xml:space="preserve"> (21 %)</w:t>
            </w:r>
          </w:p>
        </w:tc>
        <w:tc>
          <w:tcPr>
            <w:tcW w:w="1312" w:type="dxa"/>
          </w:tcPr>
          <w:p w14:paraId="1962B12A" w14:textId="77777777" w:rsidR="00DC0450" w:rsidRDefault="00DC0450" w:rsidP="000E36E3">
            <w:pPr>
              <w:pStyle w:val="Sansinterligne"/>
              <w:rPr>
                <w:lang w:val="en-US"/>
              </w:rPr>
            </w:pPr>
            <w:r w:rsidRPr="0041738F">
              <w:rPr>
                <w:lang w:val="en-US"/>
              </w:rPr>
              <w:t xml:space="preserve">MuSa </w:t>
            </w:r>
          </w:p>
          <w:p w14:paraId="7A335F83" w14:textId="77777777" w:rsidR="00DC0450" w:rsidRDefault="00DC0450" w:rsidP="000E36E3">
            <w:pPr>
              <w:pStyle w:val="Sansinterligne"/>
              <w:rPr>
                <w:lang w:val="en-US"/>
              </w:rPr>
            </w:pPr>
            <w:r w:rsidRPr="0041738F">
              <w:rPr>
                <w:lang w:val="en-US"/>
              </w:rPr>
              <w:t>(code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r w:rsidRPr="00E30801">
              <w:rPr>
                <w:lang w:val="en-US"/>
              </w:rPr>
              <w:t>Haustorius arenarius</w:t>
            </w:r>
            <w:r>
              <w:rPr>
                <w:lang w:val="en-US"/>
              </w:rPr>
              <w:t xml:space="preserve"> (18 %), </w:t>
            </w:r>
            <w:r w:rsidRPr="00E30801">
              <w:rPr>
                <w:lang w:val="en-US"/>
              </w:rPr>
              <w:t>Bathyporeia pilosa</w:t>
            </w:r>
            <w:r>
              <w:rPr>
                <w:lang w:val="en-US"/>
              </w:rPr>
              <w:t xml:space="preserve"> (13 %)</w:t>
            </w:r>
            <w:r>
              <w:rPr>
                <w:lang w:val="en-US"/>
              </w:rPr>
              <w:br/>
              <w:t xml:space="preserve">Err. polychete: </w:t>
            </w:r>
            <w:r w:rsidRPr="00E30801">
              <w:rPr>
                <w:lang w:val="en-US"/>
              </w:rPr>
              <w:t>Microphthalmus</w:t>
            </w:r>
            <w:r>
              <w:rPr>
                <w:lang w:val="en-US"/>
              </w:rPr>
              <w:t xml:space="preserve"> (28 %)</w:t>
            </w:r>
          </w:p>
        </w:tc>
        <w:tc>
          <w:tcPr>
            <w:tcW w:w="1312" w:type="dxa"/>
          </w:tcPr>
          <w:p w14:paraId="41D2D0DF" w14:textId="77777777" w:rsidR="00DC0450" w:rsidRDefault="00DC0450" w:rsidP="000E36E3">
            <w:pPr>
              <w:pStyle w:val="Sansinterligne"/>
              <w:rPr>
                <w:lang w:val="en-US"/>
              </w:rPr>
            </w:pPr>
            <w:r w:rsidRPr="008F536F">
              <w:rPr>
                <w:lang w:val="en-US"/>
              </w:rPr>
              <w:t xml:space="preserve">SSaVS </w:t>
            </w:r>
          </w:p>
          <w:p w14:paraId="4FA3DE11" w14:textId="77777777" w:rsidR="00DC0450" w:rsidRDefault="00DC0450" w:rsidP="000E36E3">
            <w:pPr>
              <w:pStyle w:val="Sansinterligne"/>
              <w:rPr>
                <w:lang w:val="en-US"/>
              </w:rPr>
            </w:pPr>
            <w:r w:rsidRPr="008F536F">
              <w:rPr>
                <w:lang w:val="en-US"/>
              </w:rPr>
              <w:t>(code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9" w:name="_Hlk204160125"/>
      <w:bookmarkEnd w:id="8"/>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r>
              <w:rPr>
                <w:lang w:val="en-US"/>
              </w:rPr>
              <w:t>AMBIref</w:t>
            </w:r>
          </w:p>
        </w:tc>
        <w:tc>
          <w:tcPr>
            <w:tcW w:w="1134" w:type="dxa"/>
          </w:tcPr>
          <w:p w14:paraId="5897FED4" w14:textId="77777777" w:rsidR="00DC0450" w:rsidRDefault="00DC0450" w:rsidP="000E36E3">
            <w:pPr>
              <w:pStyle w:val="Sansinterligne"/>
              <w:rPr>
                <w:lang w:val="en-US"/>
              </w:rPr>
            </w:pPr>
            <w:r>
              <w:rPr>
                <w:lang w:val="en-US"/>
              </w:rPr>
              <w:t>H’ref</w:t>
            </w:r>
          </w:p>
        </w:tc>
        <w:tc>
          <w:tcPr>
            <w:tcW w:w="1134" w:type="dxa"/>
          </w:tcPr>
          <w:p w14:paraId="5A17FABC" w14:textId="77777777" w:rsidR="00DC0450" w:rsidRDefault="00DC0450" w:rsidP="000E36E3">
            <w:pPr>
              <w:pStyle w:val="Sansinterligne"/>
              <w:rPr>
                <w:lang w:val="en-US"/>
              </w:rPr>
            </w:pPr>
            <w:r>
              <w:rPr>
                <w:lang w:val="en-US"/>
              </w:rPr>
              <w:t>Sref</w:t>
            </w:r>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r w:rsidRPr="008A008D">
              <w:t>MEst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r w:rsidRPr="0041738F">
              <w:rPr>
                <w:lang w:val="en-US"/>
              </w:rPr>
              <w:t>MuSa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r w:rsidRPr="00564F4C">
              <w:rPr>
                <w:lang w:val="en-US"/>
              </w:rPr>
              <w:t>SMuVS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r w:rsidRPr="008F536F">
              <w:rPr>
                <w:lang w:val="en-US"/>
              </w:rPr>
              <w:t>IMuSa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r w:rsidRPr="008F536F">
              <w:rPr>
                <w:lang w:val="en-US"/>
              </w:rPr>
              <w:t>SSaVS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10"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10"/>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9"/>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r>
        <w:rPr>
          <w:lang w:val="en-US"/>
        </w:rPr>
        <w:lastRenderedPageBreak/>
        <w:t>Physico-chemical parameters</w:t>
      </w:r>
    </w:p>
    <w:p w14:paraId="37A6ECF2" w14:textId="3F8250C1"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F428A5">
        <w:rPr>
          <w:noProof/>
        </w:rPr>
        <w:t>5</w:t>
      </w:r>
      <w:r w:rsidR="002A48F8">
        <w:rPr>
          <w:noProof/>
        </w:rPr>
        <w:fldChar w:fldCharType="end"/>
      </w:r>
      <w:r>
        <w:t xml:space="preserve"> </w:t>
      </w:r>
      <w:r w:rsidR="00E62371">
        <w:t>–</w:t>
      </w:r>
      <w:r>
        <w:t xml:space="preserve"> </w:t>
      </w:r>
      <w:r w:rsidR="00E62371">
        <w:t>List of measured parameters</w:t>
      </w:r>
      <w:r>
        <w:br/>
        <w:t>(1) Ratio &gt;&gt; 1 =&gt; OK ;~1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r>
              <w:rPr>
                <w:lang w:val="en-US"/>
              </w:rPr>
              <w:t>Physico-chemistry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r>
              <w:rPr>
                <w:lang w:val="en-US"/>
              </w:rPr>
              <w:t>/!\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(voir mail Jérèm)</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Photosynthese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biodisponibility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Global indicator of eutrophization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r>
              <w:t>phosphate</w:t>
            </w:r>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eutrophization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eutrophisation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pheopigments / chlorophyl : stressed system </w:t>
            </w:r>
            <w:r>
              <w:rPr>
                <w:lang w:val="en-US"/>
              </w:rPr>
              <w:t xml:space="preserve">(rapid </w:t>
            </w:r>
            <w:r w:rsidRPr="00706984">
              <w:rPr>
                <w:rStyle w:val="lev"/>
                <w:lang w:val="en-US"/>
              </w:rPr>
              <w:t>phytoplanctoni</w:t>
            </w:r>
            <w:r>
              <w:rPr>
                <w:rStyle w:val="lev"/>
                <w:lang w:val="en-US"/>
              </w:rPr>
              <w:t>c</w:t>
            </w:r>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r>
              <w:rPr>
                <w:lang w:val="en-US"/>
              </w:rPr>
              <w:t>Pheopigments</w:t>
            </w:r>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r>
              <w:rPr>
                <w:lang w:val="en-US"/>
              </w:rPr>
              <w:t>Fluorures</w:t>
            </w:r>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µg/g</w:t>
      </w:r>
      <w:r w:rsidR="00920B10" w:rsidRPr="00920B10">
        <w:rPr>
          <w:lang w:val="en-US"/>
        </w:rPr>
        <w:t>ww</w:t>
      </w:r>
      <w:r w:rsidR="001F1554">
        <w:rPr>
          <w:lang w:val="en-US"/>
        </w:rPr>
        <w:t>. This is</w:t>
      </w:r>
      <w:r w:rsidRPr="00920B10">
        <w:rPr>
          <w:lang w:val="en-US"/>
        </w:rPr>
        <w:t xml:space="preserve"> followed by </w:t>
      </w:r>
      <w:r w:rsidR="00920B10" w:rsidRPr="00920B10">
        <w:rPr>
          <w:lang w:val="en-US"/>
        </w:rPr>
        <w:t xml:space="preserve">cadmium (0.230 µg/gww), </w:t>
      </w:r>
      <w:r w:rsidRPr="00920B10">
        <w:rPr>
          <w:lang w:val="en-US"/>
        </w:rPr>
        <w:t>lead (</w:t>
      </w:r>
      <w:r w:rsidR="00920B10" w:rsidRPr="00920B10">
        <w:rPr>
          <w:lang w:val="en-US"/>
        </w:rPr>
        <w:t>0.249</w:t>
      </w:r>
      <w:r w:rsidRPr="00920B10">
        <w:rPr>
          <w:lang w:val="en-US"/>
        </w:rPr>
        <w:t xml:space="preserve"> µg/g</w:t>
      </w:r>
      <w:r w:rsidR="00920B10" w:rsidRPr="00920B10">
        <w:rPr>
          <w:lang w:val="en-US"/>
        </w:rPr>
        <w:t>ww</w:t>
      </w:r>
      <w:r w:rsidRPr="00920B10">
        <w:rPr>
          <w:lang w:val="en-US"/>
        </w:rPr>
        <w:t>)</w:t>
      </w:r>
      <w:r w:rsidR="00920B10" w:rsidRPr="00920B10">
        <w:rPr>
          <w:lang w:val="en-US"/>
        </w:rPr>
        <w:t>, and copper (2.069 µg/gww)</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µg/g</w:t>
      </w:r>
      <w:r w:rsidR="00404BE6" w:rsidRPr="0077299A">
        <w:rPr>
          <w:lang w:val="en-US"/>
        </w:rPr>
        <w:t>w</w:t>
      </w:r>
      <w:r>
        <w:rPr>
          <w:lang w:val="en-US"/>
        </w:rPr>
        <w:t>w.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µg/gww) and th</w:t>
      </w:r>
      <w:r w:rsidR="00920B10" w:rsidRPr="0077299A">
        <w:rPr>
          <w:lang w:val="en-US"/>
        </w:rPr>
        <w:t>ose observed in the Loire (</w:t>
      </w:r>
      <w:r w:rsidR="00404BE6" w:rsidRPr="0077299A">
        <w:rPr>
          <w:lang w:val="en-US"/>
        </w:rPr>
        <w:t>0.2</w:t>
      </w:r>
      <w:r w:rsidR="00920B10" w:rsidRPr="0077299A">
        <w:rPr>
          <w:lang w:val="en-US"/>
        </w:rPr>
        <w:t xml:space="preserve"> µg/g</w:t>
      </w:r>
      <w:r w:rsidR="00404BE6" w:rsidRPr="0077299A">
        <w:rPr>
          <w:lang w:val="en-US"/>
        </w:rPr>
        <w:t>ww</w:t>
      </w:r>
      <w:r w:rsidR="00920B10" w:rsidRPr="0077299A">
        <w:rPr>
          <w:lang w:val="en-US"/>
        </w:rPr>
        <w:t>) and Seine (0.</w:t>
      </w:r>
      <w:r w:rsidR="00404BE6" w:rsidRPr="0077299A">
        <w:rPr>
          <w:lang w:val="en-US"/>
        </w:rPr>
        <w:t>3</w:t>
      </w:r>
      <w:r w:rsidR="00920B10" w:rsidRPr="0077299A">
        <w:rPr>
          <w:lang w:val="en-US"/>
        </w:rPr>
        <w:t xml:space="preserve"> µg/g</w:t>
      </w:r>
      <w:r w:rsidR="00404BE6" w:rsidRPr="0077299A">
        <w:rPr>
          <w:lang w:val="en-US"/>
        </w:rPr>
        <w:t>ww</w:t>
      </w:r>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estuaries,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r w:rsidRPr="00293FBA">
        <w:rPr>
          <w:lang w:val="en-US"/>
        </w:rPr>
        <w:t>ghi</w:t>
      </w:r>
      <w:r>
        <w:rPr>
          <w:lang w:val="en-US"/>
        </w:rPr>
        <w:t>)</w:t>
      </w:r>
      <w:r w:rsidRPr="00293FBA">
        <w:rPr>
          <w:lang w:val="en-US"/>
        </w:rPr>
        <w:t>perylene</w:t>
      </w:r>
      <w:r>
        <w:rPr>
          <w:lang w:val="en-US"/>
        </w:rPr>
        <w:t xml:space="preserve"> in the Gironde estuary, where a slight increase is recorded. The long term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p.value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2B01FF"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r>
              <w:rPr>
                <w:lang w:val="en-US"/>
              </w:rPr>
              <w:t>PCBi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PCBi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(PCBi)</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a generally significant lon-term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B</w:t>
      </w:r>
      <w:r w:rsidR="006155C7">
        <w:rPr>
          <w:lang w:val="en-US"/>
        </w:rPr>
        <w:t xml:space="preserve">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w:t>
      </w:r>
      <w:r w:rsidR="006155C7">
        <w:rPr>
          <w:lang w:val="en-US"/>
        </w:rPr>
        <w:t>32</w:t>
      </w:r>
      <w:r w:rsidR="006155C7">
        <w:rPr>
          <w:lang w:val="en-US"/>
        </w:rPr>
        <w:t xml:space="preserve">-year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PCBi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18284D1"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in the case of CB 118 (a dioxine-like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p.value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r>
        <w:rPr>
          <w:lang w:val="en-US"/>
        </w:rPr>
        <w:t>Perfluorinated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p.value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1026EFC0" w:rsidR="00467BCC" w:rsidRPr="002A48F8"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Intertidal: highest abundance for molluscs for Gironde and Seine, annelids in Loire (</w:t>
      </w:r>
      <w:r w:rsidR="00812FF1">
        <w:rPr>
          <w:lang w:val="en-US"/>
        </w:rPr>
        <w:t>Cordemay amphipodes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r w:rsidRPr="00891F7E">
              <w:rPr>
                <w:lang w:val="en-US"/>
              </w:rPr>
              <w:t>3 fold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r>
        <w:rPr>
          <w:lang w:val="en-US"/>
        </w:rPr>
        <w:lastRenderedPageBreak/>
        <w:t>Physico-chemical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Primary production: pheopigment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Nitrification cycle: Ammonium / nitrate+ni</w:t>
      </w:r>
      <w:r>
        <w:t>trite</w:t>
      </w:r>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Reconstruction de la somme nitrate+nitrite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1F2645E5" w14:textId="0B92C9A3" w:rsidR="00B62E17" w:rsidRDefault="00B62E17" w:rsidP="00B62E17">
      <w:pPr>
        <w:pStyle w:val="Titre3"/>
      </w:pPr>
      <w:r w:rsidRPr="0026407B">
        <w:t>Contamination</w:t>
      </w:r>
    </w:p>
    <w:p w14:paraId="194E3521" w14:textId="23180A29" w:rsidR="00032736" w:rsidRDefault="00032736" w:rsidP="0017739E">
      <w:pPr>
        <w:pStyle w:val="Titre4"/>
      </w:pPr>
      <w:r>
        <w:t>Metals</w:t>
      </w:r>
    </w:p>
    <w:p w14:paraId="2394AEB4" w14:textId="77777777" w:rsidR="00640E56" w:rsidRDefault="005C2456" w:rsidP="000D2D0C">
      <w:pPr>
        <w:rPr>
          <w:lang w:val="en-US"/>
        </w:rPr>
      </w:pPr>
      <w:r w:rsidRPr="005C2456">
        <w:rPr>
          <w:lang w:val="en-US"/>
        </w:rPr>
        <w:t xml:space="preserve">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(Sautour and Baron, 2020)</w:t>
      </w:r>
      <w:r w:rsidR="0017739E">
        <w:fldChar w:fldCharType="end"/>
      </w:r>
      <w:r w:rsidR="0017739E" w:rsidRPr="000D2D0C">
        <w:rPr>
          <w:lang w:val="en-US"/>
        </w:rPr>
        <w:t>.</w:t>
      </w:r>
      <w:r w:rsidR="000D2D0C">
        <w:rPr>
          <w:lang w:val="en-US"/>
        </w:rPr>
        <w:t xml:space="preserve"> </w:t>
      </w:r>
    </w:p>
    <w:p w14:paraId="673A57CE" w14:textId="77777777" w:rsidR="00640E56" w:rsidRDefault="003C5C0D" w:rsidP="000D2D0C">
      <w:pPr>
        <w:rPr>
          <w:lang w:val="en-US"/>
        </w:rPr>
      </w:pPr>
      <w:r w:rsidRPr="003C5C0D">
        <w:rPr>
          <w:lang w:val="en-US"/>
        </w:rPr>
        <w:t>Although cadmium levels declined significantly between approximately 1990 and 2000, following the cessation of zinc metallurgy in Aveyron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(Sautour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(Sautour and Baron, 2020)</w:t>
      </w:r>
      <w:r>
        <w:fldChar w:fldCharType="end"/>
      </w:r>
      <w:r w:rsidRPr="003C5C0D">
        <w:rPr>
          <w:lang w:val="en-US"/>
        </w:rPr>
        <w:t xml:space="preserve">. </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77777777"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p>
    <w:p w14:paraId="08F4D440" w14:textId="5A416660" w:rsidR="008B4ED9" w:rsidRDefault="008B4ED9" w:rsidP="000D2D0C">
      <w:pPr>
        <w:rPr>
          <w:lang w:val="en-US"/>
        </w:rPr>
      </w:pPr>
      <w:r>
        <w:rPr>
          <w:lang w:val="en-US"/>
        </w:rPr>
        <w:lastRenderedPageBreak/>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(Ifremer,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(Ifremer, 2025)</w:t>
      </w:r>
      <w:r>
        <w:rPr>
          <w:lang w:val="en-US"/>
        </w:rPr>
        <w:fldChar w:fldCharType="end"/>
      </w:r>
      <w:r w:rsidRPr="00494192">
        <w:rPr>
          <w:lang w:val="en-US"/>
        </w:rPr>
        <w:t>.</w:t>
      </w:r>
      <w:r w:rsidRPr="00494192">
        <w:rPr>
          <w:lang w:val="en-US"/>
        </w:rPr>
        <w:t xml:space="preserve"> </w:t>
      </w:r>
      <w:r w:rsidRPr="00494192">
        <w:rPr>
          <w:lang w:val="en-US"/>
        </w:rPr>
        <w:t>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in the Seine</w:t>
      </w:r>
      <w:r w:rsidR="008B4ED9">
        <w:rPr>
          <w:lang w:val="en-US"/>
        </w:rPr>
        <w:t xml:space="preserve">, </w:t>
      </w:r>
      <w:r w:rsidR="008B4ED9" w:rsidRPr="008B4ED9">
        <w:rPr>
          <w:lang w:val="en-US"/>
        </w:rPr>
        <w:t>the degree of threshold exceedance appears to be correlated with the bioaccumulation potential of the congeners.</w:t>
      </w:r>
      <w:r w:rsidR="008B4ED9" w:rsidRPr="008B4ED9">
        <w:rPr>
          <w:lang w:val="en-US"/>
        </w:rPr>
        <w:t xml:space="preserve"> </w:t>
      </w:r>
      <w:r w:rsidR="008B4ED9" w:rsidRPr="008B4ED9">
        <w:rPr>
          <w:lang w:val="en-US"/>
        </w:rPr>
        <w:t>This potential can be approximated by physicochemical properties such as log Kow. Studies have shown a parabolic relationship between bioaccumulation/biomagnification and log K</w:t>
      </w:r>
      <w:r w:rsidR="008B4ED9">
        <w:rPr>
          <w:lang w:val="en-US"/>
        </w:rPr>
        <w:t>ow</w:t>
      </w:r>
      <w:r w:rsidR="008B4ED9" w:rsidRPr="008B4ED9">
        <w:rPr>
          <w:lang w:val="en-US"/>
        </w:rPr>
        <w:t xml:space="preserve"> values, with accumulation increasing up to a log K</w:t>
      </w:r>
      <w:r w:rsidR="008B4ED9">
        <w:rPr>
          <w:lang w:val="en-US"/>
        </w:rPr>
        <w:t>ow</w:t>
      </w:r>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Borgå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K</w:t>
      </w:r>
      <w:r w:rsidR="008B4ED9">
        <w:rPr>
          <w:lang w:val="en-US"/>
        </w:rPr>
        <w:t>ow</w:t>
      </w:r>
      <w:r w:rsidR="008B4ED9" w:rsidRPr="008B4ED9">
        <w:rPr>
          <w:lang w:val="en-US"/>
        </w:rPr>
        <w:t xml:space="preserve"> = 5.67) and CB 180 (log K</w:t>
      </w:r>
      <w:r w:rsidR="008B4ED9">
        <w:rPr>
          <w:lang w:val="en-US"/>
        </w:rPr>
        <w:t>ow</w:t>
      </w:r>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Default="0026407B" w:rsidP="0026407B">
      <w:pPr>
        <w:pStyle w:val="Titre4"/>
      </w:pPr>
      <w:r w:rsidRPr="00824F48">
        <w:t>PBDE</w:t>
      </w:r>
    </w:p>
    <w:p w14:paraId="5619DA99" w14:textId="42C8E5BD"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w:t>
      </w:r>
      <w:r>
        <w:rPr>
          <w:lang w:val="en-US"/>
        </w:rPr>
        <w:t xml:space="preserve">EQS </w:t>
      </w:r>
      <w:r>
        <w:rPr>
          <w:lang w:val="en-US"/>
        </w:rPr>
        <w:t xml:space="preserve">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w:t>
      </w:r>
      <w:r w:rsidR="009B27E7" w:rsidRPr="009B27E7">
        <w:rPr>
          <w:lang w:val="en-US"/>
        </w:rPr>
        <w:t>ng</w:t>
      </w:r>
      <w:r w:rsidR="009B27E7">
        <w:rPr>
          <w:lang w:val="en-US"/>
        </w:rPr>
        <w:t>/glw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9B27E7">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Default="00CC3F2B" w:rsidP="00CC3F2B">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(Ifremer,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w:t>
      </w:r>
      <w:r w:rsidRPr="00CC3F2B">
        <w:rPr>
          <w:lang w:val="en-US"/>
        </w:rPr>
        <w:t xml:space="preserve"> </w:t>
      </w:r>
      <w:r w:rsidRPr="00CC3F2B">
        <w:rPr>
          <w:lang w:val="en-US"/>
        </w:rPr>
        <w:t>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B37C79E" w:rsidR="009D0722" w:rsidRDefault="0036279D" w:rsidP="009D0722">
      <w:pPr>
        <w:pStyle w:val="Titre4"/>
      </w:pPr>
      <w:r>
        <w:lastRenderedPageBreak/>
        <w:t>Antifouling biocides</w:t>
      </w:r>
    </w:p>
    <w:p w14:paraId="65F1DCE0" w14:textId="3675B623" w:rsidR="0036279D" w:rsidRPr="0036279D" w:rsidRDefault="0036279D" w:rsidP="0036279D">
      <w:pPr>
        <w:rPr>
          <w:lang w:val="en-US"/>
        </w:rPr>
      </w:pPr>
      <w:r w:rsidRPr="0036279D">
        <w:rPr>
          <w:rFonts w:ascii="Open Sans" w:hAnsi="Open Sans" w:cs="Open Sans"/>
          <w:color w:val="333333"/>
          <w:sz w:val="21"/>
          <w:szCs w:val="21"/>
          <w:shd w:val="clear" w:color="auto" w:fill="FFFFFF"/>
          <w:lang w:val="en-US"/>
        </w:rPr>
        <w:t>Antifouling paints are widely used on marine vessels and other submerged structures to prevent the growth of unwanted marine organisms on surfaces </w:t>
      </w:r>
    </w:p>
    <w:p w14:paraId="37733938" w14:textId="05F95148" w:rsidR="00506515" w:rsidRPr="0036279D" w:rsidRDefault="0036279D" w:rsidP="0036279D">
      <w:pPr>
        <w:rPr>
          <w:lang w:val="en-US"/>
        </w:rPr>
      </w:pPr>
      <w:r w:rsidRPr="0036279D">
        <w:rPr>
          <w:rFonts w:ascii="Georgia" w:hAnsi="Georgia"/>
          <w:color w:val="1F1F1F"/>
          <w:lang w:val="en-US"/>
        </w:rPr>
        <w:t>Since the 1960s, </w:t>
      </w:r>
      <w:r w:rsidRPr="0036279D">
        <w:rPr>
          <w:rFonts w:ascii="Georgia" w:hAnsi="Georgia"/>
          <w:color w:val="1F1F1F"/>
          <w:lang w:val="en-US"/>
        </w:rPr>
        <w:t xml:space="preserve"> </w:t>
      </w:r>
      <w:r w:rsidRPr="0036279D">
        <w:rPr>
          <w:rFonts w:ascii="Georgia" w:hAnsi="Georgia"/>
          <w:color w:val="1F1F1F"/>
          <w:lang w:val="en-US"/>
        </w:rPr>
        <w:t xml:space="preserve">TBT has been widely employed as a biocide in antifouling coatings, although it is extremely hazardous to non-target organisms </w:t>
      </w:r>
      <w:r w:rsidR="00506515">
        <w:rPr>
          <w:rFonts w:ascii="Georgia" w:hAnsi="Georgia"/>
          <w:color w:val="1F1F1F"/>
          <w:lang w:val="en-US"/>
        </w:rPr>
        <w:t xml:space="preserve">(notably to gastropods and oysters) </w:t>
      </w:r>
      <w:r w:rsidRPr="0036279D">
        <w:rPr>
          <w:rFonts w:ascii="Georgia" w:hAnsi="Georgia"/>
          <w:color w:val="1F1F1F"/>
          <w:lang w:val="en-US"/>
        </w:rPr>
        <w:t>and is also known to affect endocrine and metabolic processes </w:t>
      </w:r>
      <w:r>
        <w:rPr>
          <w:rFonts w:ascii="Georgia" w:hAnsi="Georgia"/>
          <w:color w:val="1F1F1F"/>
          <w:lang w:val="en-US"/>
        </w:rPr>
        <w:t>“</w:t>
      </w:r>
      <w:r>
        <w:rPr>
          <w:lang w:val="en-US"/>
        </w:rPr>
        <w:fldChar w:fldCharType="begin"/>
      </w:r>
      <w:r>
        <w:rPr>
          <w:lang w:val="en-US"/>
        </w:rPr>
        <w:instrText xml:space="preserve"> ADDIN ZOTERO_ITEM CSL_CITATION {"citationID":"xTLDa5Q1","properties":{"formattedCitation":"(Luo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rFonts w:ascii="Georgia" w:hAnsi="Georgia"/>
          <w:color w:val="1F1F1F"/>
          <w:lang w:val="en-US"/>
        </w:rPr>
        <w:t xml:space="preserve">. </w:t>
      </w:r>
      <w:r w:rsidR="00506515" w:rsidRPr="00506515">
        <w:rPr>
          <w:rFonts w:ascii="Open Sans" w:hAnsi="Open Sans" w:cs="Open Sans"/>
          <w:color w:val="333333"/>
          <w:sz w:val="21"/>
          <w:szCs w:val="21"/>
          <w:shd w:val="clear" w:color="auto" w:fill="FFFFFF"/>
          <w:lang w:val="en-US"/>
        </w:rPr>
        <w:t>In 1982, France was the first country to regulate TBT by banning the use of TBT paints on small vessels (&lt;25 m)</w:t>
      </w:r>
      <w:r w:rsidR="00506515">
        <w:rPr>
          <w:rFonts w:ascii="Open Sans" w:hAnsi="Open Sans" w:cs="Open Sans"/>
          <w:color w:val="333333"/>
          <w:sz w:val="21"/>
          <w:szCs w:val="21"/>
          <w:shd w:val="clear" w:color="auto" w:fill="FFFFFF"/>
          <w:lang w:val="en-US"/>
        </w:rPr>
        <w:t xml:space="preserve"> </w:t>
      </w:r>
      <w:r w:rsidR="00506515">
        <w:rPr>
          <w:rFonts w:ascii="Open Sans" w:hAnsi="Open Sans" w:cs="Open Sans"/>
          <w:color w:val="333333"/>
          <w:sz w:val="21"/>
          <w:szCs w:val="21"/>
          <w:shd w:val="clear" w:color="auto" w:fill="FFFFFF"/>
          <w:lang w:val="en-US"/>
        </w:rPr>
        <w:fldChar w:fldCharType="begin"/>
      </w:r>
      <w:r w:rsidR="00506515">
        <w:rPr>
          <w:rFonts w:ascii="Open Sans" w:hAnsi="Open Sans" w:cs="Open Sans"/>
          <w:color w:val="333333"/>
          <w:sz w:val="21"/>
          <w:szCs w:val="21"/>
          <w:shd w:val="clear" w:color="auto" w:fill="FFFFFF"/>
          <w:lang w:val="en-US"/>
        </w:rPr>
        <w:instrText xml:space="preserve"> ADDIN ZOTERO_ITEM CSL_CITATION {"citationID":"PfzfoZCS","properties":{"formattedCitation":"(OSPAR, 2023c)","plainCitation":"(OSPAR, 2023c)","noteIndex":0},"citationItems":[{"id":1160,"uris":["http://zotero.org/users/3305729/items/53N6HZX8"],"itemData":{"id":1160,"type":"report","title":"Status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506515">
        <w:rPr>
          <w:rFonts w:ascii="Open Sans" w:hAnsi="Open Sans" w:cs="Open Sans"/>
          <w:color w:val="333333"/>
          <w:sz w:val="21"/>
          <w:szCs w:val="21"/>
          <w:shd w:val="clear" w:color="auto" w:fill="FFFFFF"/>
          <w:lang w:val="en-US"/>
        </w:rPr>
        <w:fldChar w:fldCharType="separate"/>
      </w:r>
      <w:r w:rsidR="00506515" w:rsidRPr="00506515">
        <w:rPr>
          <w:rFonts w:ascii="Open Sans" w:hAnsi="Open Sans" w:cs="Open Sans"/>
          <w:sz w:val="21"/>
          <w:lang w:val="en-US"/>
        </w:rPr>
        <w:t>(OSPAR, 2023c)</w:t>
      </w:r>
      <w:r w:rsidR="00506515">
        <w:rPr>
          <w:rFonts w:ascii="Open Sans" w:hAnsi="Open Sans" w:cs="Open Sans"/>
          <w:color w:val="333333"/>
          <w:sz w:val="21"/>
          <w:szCs w:val="21"/>
          <w:shd w:val="clear" w:color="auto" w:fill="FFFFFF"/>
          <w:lang w:val="en-US"/>
        </w:rPr>
        <w:fldChar w:fldCharType="end"/>
      </w:r>
      <w:r w:rsidR="00506515">
        <w:rPr>
          <w:rFonts w:ascii="Open Sans" w:hAnsi="Open Sans" w:cs="Open Sans"/>
          <w:color w:val="333333"/>
          <w:sz w:val="21"/>
          <w:szCs w:val="21"/>
          <w:shd w:val="clear" w:color="auto" w:fill="FFFFFF"/>
          <w:lang w:val="en-US"/>
        </w:rPr>
        <w:t xml:space="preserve">. </w:t>
      </w:r>
      <w:r>
        <w:rPr>
          <w:rFonts w:ascii="Georgia" w:hAnsi="Georgia"/>
          <w:color w:val="1F1F1F"/>
          <w:lang w:val="en-US"/>
        </w:rPr>
        <w:t>T</w:t>
      </w:r>
      <w:r w:rsidRPr="0036279D">
        <w:rPr>
          <w:rFonts w:ascii="Georgia" w:hAnsi="Georgia"/>
          <w:color w:val="1F1F1F"/>
          <w:lang w:val="en-US"/>
        </w:rPr>
        <w:t xml:space="preserve">he International </w:t>
      </w:r>
      <w:r w:rsidR="00506515" w:rsidRPr="00506515">
        <w:rPr>
          <w:rFonts w:ascii="Open Sans" w:hAnsi="Open Sans" w:cs="Open Sans"/>
          <w:color w:val="333333"/>
          <w:sz w:val="21"/>
          <w:szCs w:val="21"/>
          <w:shd w:val="clear" w:color="auto" w:fill="FFFFFF"/>
          <w:lang w:val="en-US"/>
        </w:rPr>
        <w:t>Convention on the Control of Harmful Antifouling Systems on Ships</w:t>
      </w:r>
      <w:r w:rsidR="00506515">
        <w:rPr>
          <w:rFonts w:ascii="Open Sans" w:hAnsi="Open Sans" w:cs="Open Sans"/>
          <w:color w:val="333333"/>
          <w:sz w:val="21"/>
          <w:szCs w:val="21"/>
          <w:shd w:val="clear" w:color="auto" w:fill="FFFFFF"/>
          <w:lang w:val="en-US"/>
        </w:rPr>
        <w:t xml:space="preserve"> </w:t>
      </w:r>
      <w:r w:rsidRPr="0036279D">
        <w:rPr>
          <w:rFonts w:ascii="Georgia" w:hAnsi="Georgia"/>
          <w:color w:val="1F1F1F"/>
          <w:lang w:val="en-US"/>
        </w:rPr>
        <w:t>restricted it on a global scale in 2008</w:t>
      </w:r>
      <w:r>
        <w:rPr>
          <w:rFonts w:ascii="Georgia" w:hAnsi="Georgia"/>
          <w:color w:val="1F1F1F"/>
          <w:lang w:val="en-US"/>
        </w:rPr>
        <w:t xml:space="preserve">. </w:t>
      </w:r>
      <w:r w:rsidRPr="0036279D">
        <w:rPr>
          <w:rFonts w:ascii="Georgia" w:hAnsi="Georgia"/>
          <w:color w:val="1F1F1F"/>
          <w:lang w:val="en-US"/>
        </w:rPr>
        <w:t xml:space="preserve">Nevertheless, TBT contamination </w:t>
      </w:r>
      <w:r>
        <w:rPr>
          <w:rFonts w:ascii="Georgia" w:hAnsi="Georgia"/>
          <w:color w:val="1F1F1F"/>
          <w:lang w:val="en-US"/>
        </w:rPr>
        <w:t>is</w:t>
      </w:r>
      <w:r w:rsidRPr="0036279D">
        <w:rPr>
          <w:rFonts w:ascii="Georgia" w:hAnsi="Georgia"/>
          <w:color w:val="1F1F1F"/>
          <w:lang w:val="en-US"/>
        </w:rPr>
        <w:t xml:space="preserve"> still </w:t>
      </w:r>
      <w:r w:rsidR="004136F7">
        <w:rPr>
          <w:rFonts w:ascii="Georgia" w:hAnsi="Georgia"/>
          <w:color w:val="1F1F1F"/>
          <w:lang w:val="en-US"/>
        </w:rPr>
        <w:t xml:space="preserve">caged into sediment and </w:t>
      </w:r>
      <w:r w:rsidRPr="0036279D">
        <w:rPr>
          <w:rFonts w:ascii="Georgia" w:hAnsi="Georgia"/>
          <w:color w:val="1F1F1F"/>
          <w:lang w:val="en-US"/>
        </w:rPr>
        <w:t>detected</w:t>
      </w:r>
      <w:r>
        <w:rPr>
          <w:rFonts w:ascii="Georgia" w:hAnsi="Georgia"/>
          <w:color w:val="1F1F1F"/>
          <w:lang w:val="en-US"/>
        </w:rPr>
        <w:t xml:space="preserve"> </w:t>
      </w:r>
      <w:r w:rsidR="004136F7">
        <w:rPr>
          <w:rFonts w:ascii="Georgia" w:hAnsi="Georgia"/>
          <w:color w:val="1F1F1F"/>
          <w:lang w:val="en-US"/>
        </w:rPr>
        <w:t xml:space="preserve">in seawater and biota </w:t>
      </w:r>
      <w:r>
        <w:rPr>
          <w:rFonts w:ascii="Georgia" w:hAnsi="Georgia"/>
          <w:color w:val="1F1F1F"/>
          <w:lang w:val="en-US"/>
        </w:rPr>
        <w:t>worldwide</w:t>
      </w:r>
      <w:r w:rsidR="004136F7">
        <w:rPr>
          <w:rFonts w:ascii="Georgia" w:hAnsi="Georgia"/>
          <w:color w:val="1F1F1F"/>
          <w:lang w:val="en-US"/>
        </w:rPr>
        <w:t xml:space="preserve"> </w:t>
      </w:r>
      <w:r>
        <w:rPr>
          <w:lang w:val="en-US"/>
        </w:rPr>
        <w:fldChar w:fldCharType="begin"/>
      </w:r>
      <w:r w:rsidR="00506515">
        <w:rPr>
          <w:lang w:val="en-US"/>
        </w:rPr>
        <w:instrText xml:space="preserve"> ADDIN ZOTERO_ITEM CSL_CITATION {"citationID":"Zo5YHWcG","properties":{"formattedCitation":"(Luo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Pr>
          <w:lang w:val="en-US"/>
        </w:rPr>
        <w:t xml:space="preserve"> and in the present </w:t>
      </w:r>
      <w:r w:rsidR="004136F7">
        <w:rPr>
          <w:lang w:val="en-US"/>
        </w:rPr>
        <w:t xml:space="preserve">French </w:t>
      </w:r>
      <w:r>
        <w:rPr>
          <w:lang w:val="en-US"/>
        </w:rPr>
        <w:t>estuaries, even punctually over the EQS.</w:t>
      </w:r>
    </w:p>
    <w:p w14:paraId="078D5A82" w14:textId="655442FE" w:rsidR="0036279D" w:rsidRPr="0036279D" w:rsidRDefault="0036279D" w:rsidP="0036279D">
      <w:pPr>
        <w:rPr>
          <w:lang w:val="en-US"/>
        </w:rPr>
      </w:pPr>
      <w:r w:rsidRPr="0036279D">
        <w:rPr>
          <w:lang w:val="en-US"/>
        </w:rPr>
        <w:t>Ecological risk levels for: Irgarol 1051 &gt; TBT &gt; Diuron &gt; DCOIT &gt; Chlorothalonil &gt; Dichlofluanid</w:t>
      </w:r>
      <w:r>
        <w:rPr>
          <w:lang w:val="en-US"/>
        </w:rPr>
        <w:t xml:space="preserve"> </w:t>
      </w:r>
      <w:r>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p>
    <w:p w14:paraId="5A3F7DAA" w14:textId="77777777" w:rsidR="007D47F5" w:rsidRPr="0036279D" w:rsidRDefault="007D47F5" w:rsidP="007D47F5">
      <w:pPr>
        <w:pStyle w:val="Titre4"/>
        <w:rPr>
          <w:lang w:val="en-US"/>
        </w:rPr>
      </w:pPr>
      <w:r w:rsidRPr="0036279D">
        <w:rPr>
          <w:lang w:val="en-US"/>
        </w:rPr>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1"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rsidRPr="00B62E17"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rsidRPr="00B62E17"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rsidRPr="00B62E17" w14:paraId="764004F6" w14:textId="16F118DA" w:rsidTr="00510B5B">
        <w:tc>
          <w:tcPr>
            <w:tcW w:w="846" w:type="dxa"/>
          </w:tcPr>
          <w:p w14:paraId="07A494E7" w14:textId="56BD5E3D" w:rsidR="00593ACB" w:rsidRDefault="00593ACB" w:rsidP="005E06B3">
            <w:pPr>
              <w:rPr>
                <w:lang w:val="en-US"/>
              </w:rPr>
            </w:pPr>
            <w:r w:rsidRPr="006B4EB3">
              <w:rPr>
                <w:lang w:val="en-US"/>
              </w:rPr>
              <w:t>MoSa</w:t>
            </w:r>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r>
              <w:rPr>
                <w:lang w:val="en-US"/>
              </w:rPr>
              <w:t>Potential :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r w:rsidRPr="00B62E17">
              <w:rPr>
                <w:lang w:val="en-US"/>
              </w:rPr>
              <w:t>edium size sand</w:t>
            </w:r>
          </w:p>
        </w:tc>
        <w:tc>
          <w:tcPr>
            <w:tcW w:w="1134" w:type="dxa"/>
          </w:tcPr>
          <w:p w14:paraId="05C875C0" w14:textId="6737652A" w:rsidR="00593ACB" w:rsidRDefault="00593ACB" w:rsidP="005E06B3">
            <w:pPr>
              <w:rPr>
                <w:lang w:val="en-US"/>
              </w:rPr>
            </w:pPr>
            <w:r>
              <w:rPr>
                <w:lang w:val="en-US"/>
              </w:rPr>
              <w:t>N</w:t>
            </w:r>
            <w:r w:rsidRPr="00B62E17">
              <w:rPr>
                <w:lang w:val="en-US"/>
              </w:rP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rsidRPr="00B62E17" w14:paraId="63328DCD" w14:textId="1FB68060" w:rsidTr="00510B5B">
        <w:tc>
          <w:tcPr>
            <w:tcW w:w="846" w:type="dxa"/>
          </w:tcPr>
          <w:p w14:paraId="110B4D14" w14:textId="42AD3055" w:rsidR="00593ACB" w:rsidRDefault="00593ACB" w:rsidP="00593ACB">
            <w:pPr>
              <w:rPr>
                <w:lang w:val="en-US"/>
              </w:rPr>
            </w:pPr>
            <w:r w:rsidRPr="00593ACB">
              <w:rPr>
                <w:lang w:val="en-US"/>
              </w:rPr>
              <w:t>FiSa A2.23</w:t>
            </w:r>
          </w:p>
        </w:tc>
        <w:tc>
          <w:tcPr>
            <w:tcW w:w="2254" w:type="dxa"/>
          </w:tcPr>
          <w:p w14:paraId="7998A78B" w14:textId="4066A49A" w:rsidR="00593ACB" w:rsidRDefault="00593ACB" w:rsidP="00593ACB">
            <w:pPr>
              <w:rPr>
                <w:lang w:val="en-US"/>
              </w:rPr>
            </w:pPr>
            <w:r w:rsidRPr="00593ACB">
              <w:rPr>
                <w:lang w:val="en-US"/>
              </w:rPr>
              <w:t>Polychaete or amphipod-dominated fine sand shores</w:t>
            </w:r>
          </w:p>
        </w:tc>
        <w:tc>
          <w:tcPr>
            <w:tcW w:w="3699" w:type="dxa"/>
          </w:tcPr>
          <w:p w14:paraId="4B6087CA" w14:textId="1D7E65E5" w:rsidR="00593ACB" w:rsidRDefault="00593ACB" w:rsidP="00593ACB">
            <w:pPr>
              <w:rPr>
                <w:lang w:val="en-US"/>
              </w:rPr>
            </w:pPr>
            <w:r>
              <w:rPr>
                <w:lang w:val="en-US"/>
              </w:rPr>
              <w:t>Major: amphipods (haustorids maily Bathyporeia spp.) OR polychaetes (Eteone sp., Capitellidae)</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rsidRPr="00B62E17">
              <w:rPr>
                <w:lang w:val="en-US"/>
              </w:rP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rsidRPr="00B62E17" w14:paraId="5AA515F1" w14:textId="1EBA4CF1" w:rsidTr="00510B5B">
        <w:tc>
          <w:tcPr>
            <w:tcW w:w="846" w:type="dxa"/>
          </w:tcPr>
          <w:p w14:paraId="2576E371" w14:textId="47A6A10E" w:rsidR="00593ACB" w:rsidRDefault="00593ACB" w:rsidP="005E06B3">
            <w:pPr>
              <w:rPr>
                <w:lang w:val="en-US"/>
              </w:rPr>
            </w:pPr>
            <w:r w:rsidRPr="00593ACB">
              <w:rPr>
                <w:lang w:val="en-US"/>
              </w:rPr>
              <w:t>MuSa A2.24</w:t>
            </w:r>
          </w:p>
        </w:tc>
        <w:tc>
          <w:tcPr>
            <w:tcW w:w="2254" w:type="dxa"/>
          </w:tcPr>
          <w:p w14:paraId="5D002417" w14:textId="1C763F13" w:rsidR="00593ACB" w:rsidRDefault="00593ACB" w:rsidP="005E06B3">
            <w:pPr>
              <w:rPr>
                <w:lang w:val="en-US"/>
              </w:rPr>
            </w:pPr>
            <w:r w:rsidRPr="00593ACB">
              <w:rPr>
                <w:lang w:val="en-US"/>
              </w:rPr>
              <w:t>Polychaete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(tolerant e.g. Spionidae or indicator of pollution Capitellidae)</w:t>
            </w:r>
          </w:p>
          <w:p w14:paraId="0A788DC6" w14:textId="1847C4EF" w:rsidR="00593ACB" w:rsidRDefault="00593ACB" w:rsidP="005E06B3">
            <w:pPr>
              <w:rPr>
                <w:lang w:val="en-US"/>
              </w:rPr>
            </w:pPr>
            <w:r>
              <w:rPr>
                <w:lang w:val="en-US"/>
              </w:rPr>
              <w:t>OR bivalves</w:t>
            </w:r>
            <w:r w:rsidR="00A46B72">
              <w:rPr>
                <w:lang w:val="en-US"/>
              </w:rPr>
              <w:t xml:space="preserve"> (tellinids and semelids)</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(100 and 300 μm)</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2B01FF" w14:paraId="6915B518" w14:textId="77777777" w:rsidTr="00510B5B">
        <w:tc>
          <w:tcPr>
            <w:tcW w:w="846" w:type="dxa"/>
          </w:tcPr>
          <w:p w14:paraId="6D0A45A4" w14:textId="10076892" w:rsidR="00A46B72" w:rsidRPr="00593ACB" w:rsidRDefault="00A46B72" w:rsidP="005E06B3">
            <w:pPr>
              <w:rPr>
                <w:lang w:val="en-US"/>
              </w:rPr>
            </w:pPr>
            <w:r w:rsidRPr="00A46B72">
              <w:rPr>
                <w:lang w:val="en-US"/>
              </w:rPr>
              <w:t>MEst A2.31</w:t>
            </w:r>
          </w:p>
        </w:tc>
        <w:tc>
          <w:tcPr>
            <w:tcW w:w="2254" w:type="dxa"/>
          </w:tcPr>
          <w:p w14:paraId="3E1EA887" w14:textId="413CAE1A" w:rsidR="00A46B72" w:rsidRPr="00593ACB" w:rsidRDefault="00A46B72" w:rsidP="005E06B3">
            <w:pPr>
              <w:rPr>
                <w:lang w:val="en-US"/>
              </w:rPr>
            </w:pPr>
            <w:r w:rsidRPr="00A46B72">
              <w:rPr>
                <w:lang w:val="en-US"/>
              </w:rPr>
              <w:t>Polychaete/bivalves-dominated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r w:rsidR="00510B5B" w:rsidRPr="008A008D">
              <w:rPr>
                <w:lang w:val="en-US"/>
              </w:rPr>
              <w:t xml:space="preserve">Nephtys hombergii, </w:t>
            </w:r>
            <w:r w:rsidR="00240D12">
              <w:rPr>
                <w:lang w:val="en-US"/>
              </w:rPr>
              <w:t>Hediste</w:t>
            </w:r>
            <w:r w:rsidR="00510B5B" w:rsidRPr="008A008D">
              <w:rPr>
                <w:lang w:val="en-US"/>
              </w:rPr>
              <w:t xml:space="preserve"> diversicolor, Heteromastus filiformis, Pygospio elegans and Eteone sp.. Peringia ulvae</w:t>
            </w:r>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(Limecola balthica, Scrobicularia plana &gt; Cerastoderma edule, Ruditapes spp., Abra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mud (20 and 150 μm)</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2B01FF" w14:paraId="26A7F570" w14:textId="77777777" w:rsidTr="00510B5B">
        <w:tc>
          <w:tcPr>
            <w:tcW w:w="846" w:type="dxa"/>
          </w:tcPr>
          <w:p w14:paraId="6DDE77E4" w14:textId="1626F3B6" w:rsidR="00510B5B" w:rsidRPr="00A46B72" w:rsidRDefault="00510B5B" w:rsidP="005E06B3">
            <w:pPr>
              <w:rPr>
                <w:lang w:val="en-US"/>
              </w:rPr>
            </w:pPr>
            <w:r w:rsidRPr="00510B5B">
              <w:rPr>
                <w:lang w:val="en-US"/>
              </w:rPr>
              <w:t>UEst A2.32</w:t>
            </w:r>
            <w:r w:rsidR="00240D12">
              <w:rPr>
                <w:lang w:val="en-US"/>
              </w:rPr>
              <w:t xml:space="preserve"> (upper MEst)</w:t>
            </w:r>
          </w:p>
        </w:tc>
        <w:tc>
          <w:tcPr>
            <w:tcW w:w="2254" w:type="dxa"/>
          </w:tcPr>
          <w:p w14:paraId="0AAA5FBD" w14:textId="6C2B2E5F" w:rsidR="00510B5B" w:rsidRPr="00A46B72" w:rsidRDefault="00510B5B" w:rsidP="005E06B3">
            <w:pPr>
              <w:rPr>
                <w:lang w:val="en-US"/>
              </w:rPr>
            </w:pPr>
            <w:r w:rsidRPr="00510B5B">
              <w:rPr>
                <w:lang w:val="en-US"/>
              </w:rPr>
              <w:t>Polychaete/oligochaete-dominated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Polychetes </w:t>
            </w:r>
            <w:r w:rsidR="00240D12" w:rsidRPr="00240D12">
              <w:rPr>
                <w:lang w:val="en-US"/>
              </w:rPr>
              <w:t>(Nereids Allita succinea, Spionids Bo</w:t>
            </w:r>
            <w:r w:rsidR="00240D12">
              <w:rPr>
                <w:lang w:val="en-US"/>
              </w:rPr>
              <w:t>ccardiella sp.</w:t>
            </w:r>
            <w:r w:rsidR="00240D12" w:rsidRPr="00240D12">
              <w:rPr>
                <w:lang w:val="en-US"/>
              </w:rPr>
              <w:t xml:space="preserve">) </w:t>
            </w:r>
            <w:r w:rsidRPr="00240D12">
              <w:rPr>
                <w:lang w:val="en-US"/>
              </w:rPr>
              <w:t>and oligochetes</w:t>
            </w:r>
            <w:r w:rsidR="00240D12" w:rsidRPr="00240D12">
              <w:rPr>
                <w:lang w:val="en-US"/>
              </w:rPr>
              <w:t xml:space="preserve"> (AMBI group III)</w:t>
            </w:r>
          </w:p>
          <w:p w14:paraId="26380FE0" w14:textId="35241F8B" w:rsidR="00510B5B" w:rsidRDefault="00240D12" w:rsidP="005E06B3">
            <w:pPr>
              <w:rPr>
                <w:lang w:val="en-US"/>
              </w:rPr>
            </w:pPr>
            <w:r>
              <w:rPr>
                <w:lang w:val="en-US"/>
              </w:rPr>
              <w:t xml:space="preserve">- also crustaceans (Corophium volutator, </w:t>
            </w:r>
            <w:r w:rsidRPr="008A008D">
              <w:rPr>
                <w:lang w:val="en-US"/>
              </w:rPr>
              <w:t>Cyathura carinata</w:t>
            </w:r>
            <w:r>
              <w:rPr>
                <w:lang w:val="en-US"/>
              </w:rPr>
              <w:t>)</w:t>
            </w:r>
            <w:r w:rsidR="00510B5B">
              <w:rPr>
                <w:lang w:val="en-US"/>
              </w:rPr>
              <w:br/>
              <w:t>- Disparition of sensitive species (e.g. S. plana)</w:t>
            </w:r>
          </w:p>
          <w:p w14:paraId="5A477CA4" w14:textId="77777777" w:rsidR="00510B5B" w:rsidRDefault="00510B5B" w:rsidP="005E06B3">
            <w:pPr>
              <w:rPr>
                <w:lang w:val="en-US"/>
              </w:rPr>
            </w:pPr>
            <w:r>
              <w:rPr>
                <w:lang w:val="en-US"/>
              </w:rPr>
              <w:t>- Apparition of invasive freshwater species (Corbicula fluminea)</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20 and 60 μm</w:t>
            </w:r>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r w:rsidRPr="00433849">
              <w:rPr>
                <w:lang w:val="en-US"/>
              </w:rPr>
              <w:t>SMuVS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(intertidal habitas of UEst)</w:t>
            </w:r>
          </w:p>
        </w:tc>
        <w:tc>
          <w:tcPr>
            <w:tcW w:w="3699" w:type="dxa"/>
          </w:tcPr>
          <w:p w14:paraId="696713FD" w14:textId="260AE35C" w:rsidR="00433849" w:rsidRPr="0041522F" w:rsidRDefault="00433849" w:rsidP="00B057E0">
            <w:pPr>
              <w:pStyle w:val="Paragraphedeliste"/>
              <w:numPr>
                <w:ilvl w:val="0"/>
                <w:numId w:val="15"/>
              </w:numPr>
              <w:ind w:left="0" w:firstLine="0"/>
            </w:pPr>
            <w:r w:rsidRPr="0041522F">
              <w:t>Oligochaetes</w:t>
            </w:r>
          </w:p>
          <w:p w14:paraId="24E0D4BD" w14:textId="4E478D97" w:rsidR="00433849" w:rsidRPr="0041522F" w:rsidRDefault="00433849" w:rsidP="00B057E0">
            <w:pPr>
              <w:pStyle w:val="Paragraphedeliste"/>
              <w:numPr>
                <w:ilvl w:val="0"/>
                <w:numId w:val="15"/>
              </w:numPr>
              <w:ind w:left="0" w:firstLine="0"/>
            </w:pPr>
            <w:r w:rsidRPr="0041522F">
              <w:t>Polychaetes: Capitellidae (Heteromastus sp.), Spionidae, Nereidae, Phyllodocidae</w:t>
            </w:r>
            <w:r w:rsidRPr="0041522F">
              <w:br/>
              <w:t>Some crustaceans: Corophium volutator, Cyathura carinata</w:t>
            </w:r>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Some molluscs : Scrobicularia plana, Limecola balthica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Fine sand (20 and 200 μm)</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r w:rsidRPr="00433849">
              <w:rPr>
                <w:lang w:val="en-US"/>
              </w:rPr>
              <w:t>SSaVS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Bathyporeia spp.  </w:t>
            </w:r>
            <w:r>
              <w:rPr>
                <w:lang w:val="en-US"/>
              </w:rPr>
              <w:t>(highly mobile)</w:t>
            </w:r>
          </w:p>
          <w:p w14:paraId="212C2E16" w14:textId="5688A6ED" w:rsidR="00DC366F" w:rsidRDefault="00DC366F" w:rsidP="00AC7619">
            <w:pPr>
              <w:rPr>
                <w:lang w:val="en-US"/>
              </w:rPr>
            </w:pPr>
            <w:r>
              <w:rPr>
                <w:lang w:val="en-US"/>
              </w:rPr>
              <w:t>Polychaetes: Capitellidar, Ophelidae, Nephtyidae</w:t>
            </w:r>
          </w:p>
          <w:p w14:paraId="31161B71" w14:textId="4D5B568C" w:rsidR="00DC366F" w:rsidRPr="00433849" w:rsidRDefault="00DC366F" w:rsidP="00AC7619">
            <w:pPr>
              <w:rPr>
                <w:lang w:val="en-US"/>
              </w:rPr>
            </w:pPr>
            <w:r>
              <w:rPr>
                <w:lang w:val="en-US"/>
              </w:rPr>
              <w:t>Mysids shrimps : Gastrosaccus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r w:rsidRPr="00DC366F">
              <w:rPr>
                <w:lang w:val="en-US"/>
              </w:rPr>
              <w:t>IMuSa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MEst)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r w:rsidRPr="002A0782">
              <w:t>Polychaetes</w:t>
            </w:r>
            <w:r w:rsidR="002A0782" w:rsidRPr="002A0782">
              <w:t>: Magelona mirabilis, Spiophanes bombyx et Chaetozone setosa</w:t>
            </w:r>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Tellina fabula et Chamelea gallina</w:t>
            </w:r>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tidal</w:t>
            </w:r>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phylum</w:t>
            </w:r>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class</w:t>
            </w:r>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order</w:t>
            </w:r>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species</w:t>
            </w:r>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r w:rsidRPr="008A008D">
              <w:rPr>
                <w:lang w:eastAsia="fr-FR"/>
              </w:rPr>
              <w:t>abundance_prop</w:t>
            </w:r>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Corophium volutator</w:t>
            </w:r>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Gastropoda</w:t>
            </w:r>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Caenogastropoda</w:t>
            </w:r>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Peringia ulvae</w:t>
            </w:r>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Mesopodopsis slabberi</w:t>
            </w:r>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Heteromastus filiformis</w:t>
            </w:r>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Scrobicularia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Annelida</w:t>
            </w:r>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Polychaeta</w:t>
            </w:r>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Sedentaria</w:t>
            </w:r>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Boccardiella ligerica</w:t>
            </w:r>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intertidal</w:t>
            </w:r>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Mollusca</w:t>
            </w:r>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Bivalvia</w:t>
            </w:r>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Autobranchia</w:t>
            </w:r>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Cerastoderma edule</w:t>
            </w:r>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intertidal</w:t>
            </w:r>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Mollusca</w:t>
            </w:r>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Bivalvia</w:t>
            </w:r>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Autobranchia</w:t>
            </w:r>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Macoma balthica</w:t>
            </w:r>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Annelida</w:t>
            </w:r>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Polychaeta</w:t>
            </w:r>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Errantia</w:t>
            </w:r>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Microphthalmus</w:t>
            </w:r>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subtidal</w:t>
            </w:r>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Arthropoda</w:t>
            </w:r>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Crustacea</w:t>
            </w:r>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Multicrustacea</w:t>
            </w:r>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Haustorius arenarius</w:t>
            </w:r>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subtidal</w:t>
            </w:r>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Arthropoda</w:t>
            </w:r>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Crustacea</w:t>
            </w:r>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Multicrustacea</w:t>
            </w:r>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Bathyporeia pilosa</w:t>
            </w:r>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098FD428" w14:textId="77777777" w:rsidR="00627955" w:rsidRPr="00627955" w:rsidRDefault="00C54F3C" w:rsidP="00627955">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627955" w:rsidRPr="00627955">
        <w:rPr>
          <w:rFonts w:ascii="Calibri Light" w:hAnsi="Calibri Light" w:cs="Calibri Light"/>
        </w:rPr>
        <w:t xml:space="preserve">Amouroux, I. </w:t>
      </w:r>
      <w:r w:rsidR="00627955" w:rsidRPr="00627955">
        <w:rPr>
          <w:rFonts w:ascii="Calibri Light" w:hAnsi="Calibri Light" w:cs="Calibri Light"/>
          <w:i/>
          <w:iCs/>
        </w:rPr>
        <w:t>et al.</w:t>
      </w:r>
      <w:r w:rsidR="00627955" w:rsidRPr="00627955">
        <w:rPr>
          <w:rFonts w:ascii="Calibri Light" w:hAnsi="Calibri Light" w:cs="Calibri Light"/>
        </w:rPr>
        <w:t xml:space="preserve"> (2025) ‘Emergent’Sea. Recherche des substances d’intérêt émergent en milieu marin’, </w:t>
      </w:r>
      <w:r w:rsidR="00627955" w:rsidRPr="00627955">
        <w:rPr>
          <w:rFonts w:ascii="Calibri Light" w:hAnsi="Calibri Light" w:cs="Calibri Light"/>
          <w:i/>
          <w:iCs/>
        </w:rPr>
        <w:t>Ref. Ifremer/RBE/CCEM‐ARC‐15.12.2024</w:t>
      </w:r>
      <w:r w:rsidR="00627955" w:rsidRPr="00627955">
        <w:rPr>
          <w:rFonts w:ascii="Calibri Light" w:hAnsi="Calibri Light" w:cs="Calibri Light"/>
        </w:rPr>
        <w:t>, Contrat R&amp;D OFB 21‐453, p. 61.</w:t>
      </w:r>
    </w:p>
    <w:p w14:paraId="6DCAC6CA"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Blanc, G. (2025) ‘Cahier n°2 : le cuivre’, </w:t>
      </w:r>
      <w:r w:rsidRPr="00627955">
        <w:rPr>
          <w:rFonts w:ascii="Calibri Light" w:hAnsi="Calibri Light" w:cs="Calibri Light"/>
          <w:i/>
          <w:iCs/>
        </w:rPr>
        <w:t>LES CAHIERS METALLIQUES</w:t>
      </w:r>
      <w:r w:rsidRPr="00627955">
        <w:rPr>
          <w:rFonts w:ascii="Calibri Light" w:hAnsi="Calibri Light" w:cs="Calibri Light"/>
        </w:rPr>
        <w:t>.</w:t>
      </w:r>
    </w:p>
    <w:p w14:paraId="1739366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Blanchet, H. </w:t>
      </w:r>
      <w:r w:rsidRPr="00627955">
        <w:rPr>
          <w:rFonts w:ascii="Calibri Light" w:hAnsi="Calibri Light" w:cs="Calibri Light"/>
          <w:i/>
          <w:iCs/>
        </w:rPr>
        <w:t>et al.</w:t>
      </w:r>
      <w:r w:rsidRPr="00627955">
        <w:rPr>
          <w:rFonts w:ascii="Calibri Light" w:hAnsi="Calibri Light" w:cs="Calibri Light"/>
        </w:rPr>
        <w:t xml:space="preserve"> (2025) </w:t>
      </w:r>
      <w:r w:rsidRPr="00627955">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627955">
        <w:rPr>
          <w:rFonts w:ascii="Calibri Light" w:hAnsi="Calibri Light" w:cs="Calibri Light"/>
        </w:rPr>
        <w:t xml:space="preserve">. </w:t>
      </w:r>
      <w:r w:rsidRPr="00627955">
        <w:rPr>
          <w:rFonts w:ascii="Calibri Light" w:hAnsi="Calibri Light" w:cs="Calibri Light"/>
          <w:lang w:val="en-US"/>
        </w:rPr>
        <w:t>Available at: https://archimer.ifremer.fr/doc/00887/99923/118418.pdf (Accessed: 9 July 2025).</w:t>
      </w:r>
    </w:p>
    <w:p w14:paraId="08E9B25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Borgå, K. </w:t>
      </w:r>
      <w:r w:rsidRPr="00627955">
        <w:rPr>
          <w:rFonts w:ascii="Calibri Light" w:hAnsi="Calibri Light" w:cs="Calibri Light"/>
          <w:i/>
          <w:iCs/>
          <w:lang w:val="en-US"/>
        </w:rPr>
        <w:t>et al.</w:t>
      </w:r>
      <w:r w:rsidRPr="00627955">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627955">
        <w:rPr>
          <w:rFonts w:ascii="Calibri Light" w:hAnsi="Calibri Light" w:cs="Calibri Light"/>
          <w:i/>
          <w:iCs/>
          <w:lang w:val="en-US"/>
        </w:rPr>
        <w:t>Environmental Toxicology and Chemistry</w:t>
      </w:r>
      <w:r w:rsidRPr="00627955">
        <w:rPr>
          <w:rFonts w:ascii="Calibri Light" w:hAnsi="Calibri Light" w:cs="Calibri Light"/>
          <w:lang w:val="en-US"/>
        </w:rPr>
        <w:t>, 23(10), pp. 2367–2385.</w:t>
      </w:r>
    </w:p>
    <w:p w14:paraId="086A822E"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627955">
        <w:rPr>
          <w:rFonts w:ascii="Calibri Light" w:hAnsi="Calibri Light" w:cs="Calibri Light"/>
          <w:i/>
          <w:iCs/>
          <w:lang w:val="en-US"/>
        </w:rPr>
        <w:t>Marine Pollution Bulletin</w:t>
      </w:r>
      <w:r w:rsidRPr="00627955">
        <w:rPr>
          <w:rFonts w:ascii="Calibri Light" w:hAnsi="Calibri Light" w:cs="Calibri Light"/>
          <w:lang w:val="en-US"/>
        </w:rPr>
        <w:t>, 40(12), pp. 1100–1114. Available at: https://doi.org/10.1016/S0025-326X(00)00061-8.</w:t>
      </w:r>
    </w:p>
    <w:p w14:paraId="7910CD6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Borja, A. and Muxika, I. (2005) ‘Guidelines for the use of AMBI (AZTI’s Marine Biotic Index) in the assessment of the benthic ecological quality’, </w:t>
      </w:r>
      <w:r w:rsidRPr="00627955">
        <w:rPr>
          <w:rFonts w:ascii="Calibri Light" w:hAnsi="Calibri Light" w:cs="Calibri Light"/>
          <w:i/>
          <w:iCs/>
          <w:lang w:val="en-US"/>
        </w:rPr>
        <w:t>Marine Pollution Bulletin</w:t>
      </w:r>
      <w:r w:rsidRPr="00627955">
        <w:rPr>
          <w:rFonts w:ascii="Calibri Light" w:hAnsi="Calibri Light" w:cs="Calibri Light"/>
          <w:lang w:val="en-US"/>
        </w:rPr>
        <w:t>, 50(7), pp. 787–789. Available at: https://doi.org/10.1016/j.marpolbul.2005.04.040.</w:t>
      </w:r>
    </w:p>
    <w:p w14:paraId="14A45564"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627955">
        <w:rPr>
          <w:rFonts w:ascii="Calibri Light" w:hAnsi="Calibri Light" w:cs="Calibri Light"/>
          <w:i/>
          <w:iCs/>
          <w:lang w:val="en-US"/>
        </w:rPr>
        <w:t>Official Journal of the European Union</w:t>
      </w:r>
      <w:r w:rsidRPr="00627955">
        <w:rPr>
          <w:rFonts w:ascii="Calibri Light" w:hAnsi="Calibri Light" w:cs="Calibri Light"/>
          <w:lang w:val="en-US"/>
        </w:rPr>
        <w:t>. L 226, 1-17. Available at: https://eur-lex.europa.eu/eli/reg/2022/2002/oj/eng.</w:t>
      </w:r>
    </w:p>
    <w:p w14:paraId="7F6C8BB5"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European Commission (2013) </w:t>
      </w:r>
      <w:r w:rsidRPr="00627955">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627955">
        <w:rPr>
          <w:rFonts w:ascii="Calibri Light" w:hAnsi="Calibri Light" w:cs="Calibri Light"/>
          <w:lang w:val="en-US"/>
        </w:rPr>
        <w:t>. Available at: https://eur-lex.europa.eu/eli/dir/2013/39/oj/eng (Accessed: 2 July 2025).</w:t>
      </w:r>
    </w:p>
    <w:p w14:paraId="0238894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Fisk, A.T.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627955">
        <w:rPr>
          <w:rFonts w:ascii="Calibri Light" w:hAnsi="Calibri Light" w:cs="Calibri Light"/>
          <w:i/>
          <w:iCs/>
          <w:lang w:val="en-US"/>
        </w:rPr>
        <w:t>Environmental Toxicology and Chemistry</w:t>
      </w:r>
      <w:r w:rsidRPr="00627955">
        <w:rPr>
          <w:rFonts w:ascii="Calibri Light" w:hAnsi="Calibri Light" w:cs="Calibri Light"/>
          <w:lang w:val="en-US"/>
        </w:rPr>
        <w:t xml:space="preserve">, 17(5), pp. 951–961. </w:t>
      </w:r>
      <w:r w:rsidRPr="00627955">
        <w:rPr>
          <w:rFonts w:ascii="Calibri Light" w:hAnsi="Calibri Light" w:cs="Calibri Light"/>
        </w:rPr>
        <w:t>Available at: https://doi.org/10.1897/1551-5028(1998)017&lt;0951:DAADOH&gt;2.3.CO;2.</w:t>
      </w:r>
    </w:p>
    <w:p w14:paraId="4DF8343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Fouet, M. </w:t>
      </w:r>
      <w:r w:rsidRPr="00627955">
        <w:rPr>
          <w:rFonts w:ascii="Calibri Light" w:hAnsi="Calibri Light" w:cs="Calibri Light"/>
          <w:i/>
          <w:iCs/>
        </w:rPr>
        <w:t>et al.</w:t>
      </w:r>
      <w:r w:rsidRPr="00627955">
        <w:rPr>
          <w:rFonts w:ascii="Calibri Light" w:hAnsi="Calibri Light" w:cs="Calibri Light"/>
        </w:rPr>
        <w:t xml:space="preserve"> (2018) </w:t>
      </w:r>
      <w:r w:rsidRPr="00627955">
        <w:rPr>
          <w:rFonts w:ascii="Calibri Light" w:hAnsi="Calibri Light" w:cs="Calibri Light"/>
          <w:i/>
          <w:iCs/>
        </w:rPr>
        <w:t>Sélection d’un indicateur DCE « faune benthique invertébrée » adapté aux estuaires</w:t>
      </w:r>
      <w:r w:rsidRPr="00627955">
        <w:rPr>
          <w:rFonts w:ascii="Calibri Light" w:hAnsi="Calibri Light" w:cs="Calibri Light"/>
        </w:rPr>
        <w:t xml:space="preserve">. DOC00085633. Agence française pour la biodiversité - AFB, Université de Bordeaux Irstea, p. 77. </w:t>
      </w:r>
      <w:r w:rsidRPr="00627955">
        <w:rPr>
          <w:rFonts w:ascii="Calibri Light" w:hAnsi="Calibri Light" w:cs="Calibri Light"/>
          <w:lang w:val="en-US"/>
        </w:rPr>
        <w:t>Available at: https://professionnels.ofb.fr/fr/doc/selection-dun-indicateur-dce-faune-benthique-invertebree-adapte-aux-estuaires (Accessed: 8 July 2025).</w:t>
      </w:r>
    </w:p>
    <w:p w14:paraId="45F77194"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Fouet, M., Blanchet, H. and Lepage, M. (2020) </w:t>
      </w:r>
      <w:r w:rsidRPr="00627955">
        <w:rPr>
          <w:rFonts w:ascii="Calibri Light" w:hAnsi="Calibri Light" w:cs="Calibri Light"/>
          <w:i/>
          <w:iCs/>
          <w:lang w:val="en-US"/>
        </w:rPr>
        <w:t>Intercalibration of biological elements for French transitional water bodies: benthic invertebrates</w:t>
      </w:r>
      <w:r w:rsidRPr="00627955">
        <w:rPr>
          <w:rFonts w:ascii="Calibri Light" w:hAnsi="Calibri Light" w:cs="Calibri Light"/>
          <w:lang w:val="en-US"/>
        </w:rPr>
        <w:t>. Water framework directive.</w:t>
      </w:r>
    </w:p>
    <w:p w14:paraId="40CD1E92"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lang w:val="en-US"/>
        </w:rPr>
        <w:t xml:space="preserve">Hawker, D.W. and Connell, D.W. (1988) ‘Octanol-water partition coefficients of polychlorinated biphenyl congeners’, </w:t>
      </w:r>
      <w:r w:rsidRPr="00627955">
        <w:rPr>
          <w:rFonts w:ascii="Calibri Light" w:hAnsi="Calibri Light" w:cs="Calibri Light"/>
          <w:i/>
          <w:iCs/>
          <w:lang w:val="en-US"/>
        </w:rPr>
        <w:t>Environmental Science &amp; Technology</w:t>
      </w:r>
      <w:r w:rsidRPr="00627955">
        <w:rPr>
          <w:rFonts w:ascii="Calibri Light" w:hAnsi="Calibri Light" w:cs="Calibri Light"/>
          <w:lang w:val="en-US"/>
        </w:rPr>
        <w:t xml:space="preserve">, 22(4), pp. 382–387. </w:t>
      </w:r>
      <w:r w:rsidRPr="00627955">
        <w:rPr>
          <w:rFonts w:ascii="Calibri Light" w:hAnsi="Calibri Light" w:cs="Calibri Light"/>
        </w:rPr>
        <w:t>Available at: https://doi.org/10.1021/es00169a004.</w:t>
      </w:r>
    </w:p>
    <w:p w14:paraId="181A9EC8"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Ifremer (2021) </w:t>
      </w:r>
      <w:r w:rsidRPr="00627955">
        <w:rPr>
          <w:rFonts w:ascii="Calibri Light" w:hAnsi="Calibri Light" w:cs="Calibri Light"/>
          <w:i/>
          <w:iCs/>
        </w:rPr>
        <w:t>20 ans de suivi de la contamination chimique des eaux côtières méditerranéennes : Résultats et perspectives</w:t>
      </w:r>
      <w:r w:rsidRPr="00627955">
        <w:rPr>
          <w:rFonts w:ascii="Calibri Light" w:hAnsi="Calibri Light" w:cs="Calibri Light"/>
        </w:rPr>
        <w:t xml:space="preserve">. </w:t>
      </w:r>
      <w:r w:rsidRPr="00627955">
        <w:rPr>
          <w:rFonts w:ascii="Calibri Light" w:hAnsi="Calibri Light" w:cs="Calibri Light"/>
          <w:lang w:val="en-US"/>
        </w:rPr>
        <w:t>Available at: https://archimer.ifremer.fr/doc/00673/78554/80744.pdf (Accessed: 2 July 2025).</w:t>
      </w:r>
    </w:p>
    <w:p w14:paraId="504A2D08"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Ifremer (2024) </w:t>
      </w:r>
      <w:r w:rsidRPr="00627955">
        <w:rPr>
          <w:rFonts w:ascii="Calibri Light" w:hAnsi="Calibri Light" w:cs="Calibri Light"/>
          <w:i/>
          <w:iCs/>
        </w:rPr>
        <w:t>Qualité du Milieu Marin Littoral. Bulletin de la surveillance 2023. Départements de la Gironde, des Landes et des Pyrénées atlantiques.</w:t>
      </w:r>
      <w:r w:rsidRPr="00627955">
        <w:rPr>
          <w:rFonts w:ascii="Calibri Light" w:hAnsi="Calibri Light" w:cs="Calibri Light"/>
        </w:rPr>
        <w:t xml:space="preserve"> Laboratoire Environnement Ressources d’Arcachon/Anglet. Ref. ODE/COAST/LERAR/24.013. Ifremer, p. 194. Available at: https://archimer.ifremer.fr/doc/00924/103575/ (Accessed: 3 July 2025).</w:t>
      </w:r>
    </w:p>
    <w:p w14:paraId="48AE6598"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Ifremer (2025) </w:t>
      </w:r>
      <w:r w:rsidRPr="00627955">
        <w:rPr>
          <w:rFonts w:ascii="Calibri Light" w:hAnsi="Calibri Light" w:cs="Calibri Light"/>
          <w:i/>
          <w:iCs/>
        </w:rPr>
        <w:t>Qualité du Milieu Marin Littoral. Bulletin de la surveillance 2024. Départements de la Loire Atlantique et Vendée (partie nord).</w:t>
      </w:r>
      <w:r w:rsidRPr="00627955">
        <w:rPr>
          <w:rFonts w:ascii="Calibri Light" w:hAnsi="Calibri Light" w:cs="Calibri Light"/>
        </w:rPr>
        <w:t xml:space="preserve"> Laboratoire Environnement Ressources MPL/NT. Ref. ODE/COAST/LER MPL/2025.06. </w:t>
      </w:r>
      <w:r w:rsidRPr="00627955">
        <w:rPr>
          <w:rFonts w:ascii="Calibri Light" w:hAnsi="Calibri Light" w:cs="Calibri Light"/>
          <w:lang w:val="en-US"/>
        </w:rPr>
        <w:t>Ifremer, p. 176. Available at: https://archimer.ifremer.fr/doc/00953/106531/ (Accessed: 3 July 2025).</w:t>
      </w:r>
    </w:p>
    <w:p w14:paraId="657C625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lastRenderedPageBreak/>
        <w:t xml:space="preserve">Ineris (2022) </w:t>
      </w:r>
      <w:r w:rsidRPr="00627955">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627955">
        <w:rPr>
          <w:rFonts w:ascii="Calibri Light" w:hAnsi="Calibri Light" w:cs="Calibri Light"/>
        </w:rPr>
        <w:t xml:space="preserve">. </w:t>
      </w:r>
      <w:r w:rsidRPr="00627955">
        <w:rPr>
          <w:rFonts w:ascii="Calibri Light" w:hAnsi="Calibri Light" w:cs="Calibri Light"/>
          <w:lang w:val="en-US"/>
        </w:rPr>
        <w:t>Available at: https://www.ineris.fr/sites/ineris.fr/files/contribution/Documents/Suivi%20des%20travaux%20OSPAR%20%7B6%7Dsubstances%20dangereuses%7B6%7D%20v1.pdf.</w:t>
      </w:r>
    </w:p>
    <w:p w14:paraId="6FD49F0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Kelly, B.C.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(2008) ‘Bioaccumulation behaviour of polybrominated diphenyl ethers (PBDEs) in a Canadian Arctic marine food web’, </w:t>
      </w:r>
      <w:r w:rsidRPr="00627955">
        <w:rPr>
          <w:rFonts w:ascii="Calibri Light" w:hAnsi="Calibri Light" w:cs="Calibri Light"/>
          <w:i/>
          <w:iCs/>
          <w:lang w:val="en-US"/>
        </w:rPr>
        <w:t>Science of The Total Environment</w:t>
      </w:r>
      <w:r w:rsidRPr="00627955">
        <w:rPr>
          <w:rFonts w:ascii="Calibri Light" w:hAnsi="Calibri Light" w:cs="Calibri Light"/>
          <w:lang w:val="en-US"/>
        </w:rPr>
        <w:t xml:space="preserve">, 401(1), pp. 60–72. </w:t>
      </w:r>
      <w:r w:rsidRPr="00627955">
        <w:rPr>
          <w:rFonts w:ascii="Calibri Light" w:hAnsi="Calibri Light" w:cs="Calibri Light"/>
        </w:rPr>
        <w:t>Available at: https://doi.org/10.1016/j.scitotenv.2008.03.045.</w:t>
      </w:r>
    </w:p>
    <w:p w14:paraId="4AE6CFE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Légifrance (2023) </w:t>
      </w:r>
      <w:r w:rsidRPr="00627955">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627955">
        <w:rPr>
          <w:rFonts w:ascii="Calibri Light" w:hAnsi="Calibri Light" w:cs="Calibri Light"/>
        </w:rPr>
        <w:t xml:space="preserve"> </w:t>
      </w:r>
      <w:r w:rsidRPr="00627955">
        <w:rPr>
          <w:rFonts w:ascii="Calibri Light" w:hAnsi="Calibri Light" w:cs="Calibri Light"/>
          <w:lang w:val="en-US"/>
        </w:rPr>
        <w:t>Available at: https://www.legifrance.gouv.fr/jorf/id/JORFTEXT000048347187 (Accessed: 2 July 2025).</w:t>
      </w:r>
    </w:p>
    <w:p w14:paraId="13C38A0C"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legifrance.gouv (2023) </w:t>
      </w:r>
      <w:r w:rsidRPr="00627955">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627955">
        <w:rPr>
          <w:rFonts w:ascii="Calibri Light" w:hAnsi="Calibri Light" w:cs="Calibri Light"/>
        </w:rPr>
        <w:t xml:space="preserve">. </w:t>
      </w:r>
      <w:r w:rsidRPr="00627955">
        <w:rPr>
          <w:rFonts w:ascii="Calibri Light" w:hAnsi="Calibri Light" w:cs="Calibri Light"/>
          <w:lang w:val="en-US"/>
        </w:rPr>
        <w:t>Available at: https://www.legifrance.gouv.fr/jorf/id/JORFSCTA000048347211?utm_source=chatgpt.com (Accessed: 17 May 2025).</w:t>
      </w:r>
    </w:p>
    <w:p w14:paraId="4F93A4C2"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lang w:val="en-US"/>
        </w:rPr>
        <w:t xml:space="preserve">van Loon, W.M.G.M. </w:t>
      </w:r>
      <w:r w:rsidRPr="00627955">
        <w:rPr>
          <w:rFonts w:ascii="Calibri Light" w:hAnsi="Calibri Light" w:cs="Calibri Light"/>
          <w:i/>
          <w:iCs/>
          <w:lang w:val="en-US"/>
        </w:rPr>
        <w:t>et al.</w:t>
      </w:r>
      <w:r w:rsidRPr="00627955">
        <w:rPr>
          <w:rFonts w:ascii="Calibri Light" w:hAnsi="Calibri Light" w:cs="Calibri Light"/>
          <w:lang w:val="en-US"/>
        </w:rPr>
        <w:t xml:space="preserve"> (2015) ‘Application of the Benthic Ecosystem Quality Index 2 to benthos in Dutch transitional and coastal waters’, </w:t>
      </w:r>
      <w:r w:rsidRPr="00627955">
        <w:rPr>
          <w:rFonts w:ascii="Calibri Light" w:hAnsi="Calibri Light" w:cs="Calibri Light"/>
          <w:i/>
          <w:iCs/>
          <w:lang w:val="en-US"/>
        </w:rPr>
        <w:t>Journal of Sea Research</w:t>
      </w:r>
      <w:r w:rsidRPr="00627955">
        <w:rPr>
          <w:rFonts w:ascii="Calibri Light" w:hAnsi="Calibri Light" w:cs="Calibri Light"/>
          <w:lang w:val="en-US"/>
        </w:rPr>
        <w:t xml:space="preserve">, 103, pp. 1–13. </w:t>
      </w:r>
      <w:r w:rsidRPr="00627955">
        <w:rPr>
          <w:rFonts w:ascii="Calibri Light" w:hAnsi="Calibri Light" w:cs="Calibri Light"/>
        </w:rPr>
        <w:t>Available at: https://doi.org/10.1016/j.seares.2015.05.002.</w:t>
      </w:r>
    </w:p>
    <w:p w14:paraId="6E247B5E"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Luo, H.-W.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(2023) ‘Water quality criteria derivation and tiered ecological risk evaluation of antifouling biocides in marine environment’, </w:t>
      </w:r>
      <w:r w:rsidRPr="00627955">
        <w:rPr>
          <w:rFonts w:ascii="Calibri Light" w:hAnsi="Calibri Light" w:cs="Calibri Light"/>
          <w:i/>
          <w:iCs/>
          <w:lang w:val="en-US"/>
        </w:rPr>
        <w:t>Marine Pollution Bulletin</w:t>
      </w:r>
      <w:r w:rsidRPr="00627955">
        <w:rPr>
          <w:rFonts w:ascii="Calibri Light" w:hAnsi="Calibri Light" w:cs="Calibri Light"/>
          <w:lang w:val="en-US"/>
        </w:rPr>
        <w:t xml:space="preserve">, 187, p. 114500. </w:t>
      </w:r>
      <w:r w:rsidRPr="00627955">
        <w:rPr>
          <w:rFonts w:ascii="Calibri Light" w:hAnsi="Calibri Light" w:cs="Calibri Light"/>
        </w:rPr>
        <w:t>Available at: https://doi.org/10.1016/j.marpolbul.2022.114500.</w:t>
      </w:r>
    </w:p>
    <w:p w14:paraId="089DBDA3"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rPr>
        <w:t xml:space="preserve">Martins, S.E. </w:t>
      </w:r>
      <w:r w:rsidRPr="00627955">
        <w:rPr>
          <w:rFonts w:ascii="Calibri Light" w:hAnsi="Calibri Light" w:cs="Calibri Light"/>
          <w:i/>
          <w:iCs/>
        </w:rPr>
        <w:t>et al.</w:t>
      </w:r>
      <w:r w:rsidRPr="00627955">
        <w:rPr>
          <w:rFonts w:ascii="Calibri Light" w:hAnsi="Calibri Light" w:cs="Calibri Light"/>
        </w:rPr>
        <w:t xml:space="preserve"> </w:t>
      </w:r>
      <w:r w:rsidRPr="00627955">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627955">
        <w:rPr>
          <w:rFonts w:ascii="Calibri Light" w:hAnsi="Calibri Light" w:cs="Calibri Light"/>
          <w:i/>
          <w:iCs/>
          <w:lang w:val="en-US"/>
        </w:rPr>
        <w:t>Biofouling</w:t>
      </w:r>
      <w:r w:rsidRPr="00627955">
        <w:rPr>
          <w:rFonts w:ascii="Calibri Light" w:hAnsi="Calibri Light" w:cs="Calibri Light"/>
          <w:lang w:val="en-US"/>
        </w:rPr>
        <w:t>, 34(1), pp. 34–52. Available at: https://doi.org/10.1080/08927014.2017.1404036.</w:t>
      </w:r>
    </w:p>
    <w:p w14:paraId="2680CCB1"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(2023a) </w:t>
      </w:r>
      <w:r w:rsidRPr="00627955">
        <w:rPr>
          <w:rFonts w:ascii="Calibri Light" w:hAnsi="Calibri Light" w:cs="Calibri Light"/>
          <w:i/>
          <w:iCs/>
          <w:lang w:val="en-US"/>
        </w:rPr>
        <w:t>Status and trend for heavy metals (Mercury, Cadmium and Lead) in fish, shellfish and sediment</w:t>
      </w:r>
      <w:r w:rsidRPr="00627955">
        <w:rPr>
          <w:rFonts w:ascii="Calibri Light" w:hAnsi="Calibri Light" w:cs="Calibri Light"/>
          <w:lang w:val="en-US"/>
        </w:rPr>
        <w:t>. Available at: https://oap.ospar.org/en/ospar-assessments/quality-status-reports/qsr-2023/indicator-assessments/heavy-metals-biota-sediment/ (Accessed: 3 July 2025).</w:t>
      </w:r>
    </w:p>
    <w:p w14:paraId="363957CD"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(2023b) </w:t>
      </w:r>
      <w:r w:rsidRPr="00627955">
        <w:rPr>
          <w:rFonts w:ascii="Calibri Light" w:hAnsi="Calibri Light" w:cs="Calibri Light"/>
          <w:i/>
          <w:iCs/>
          <w:lang w:val="en-US"/>
        </w:rPr>
        <w:t>Status and Trends in the Concentrations of Polycyclic Aromatic Hydrocarbons (PAHs) in Shellfish and Sediment</w:t>
      </w:r>
      <w:r w:rsidRPr="00627955">
        <w:rPr>
          <w:rFonts w:ascii="Calibri Light" w:hAnsi="Calibri Light" w:cs="Calibri Light"/>
          <w:lang w:val="en-US"/>
        </w:rPr>
        <w:t>. Available at: https://oap.ospar.org/en/ospar-assessments/quality-status-reports/qsr-2023/indicator-assessments/pah-shellfish-sediment/ (Accessed: 3 July 2025).</w:t>
      </w:r>
    </w:p>
    <w:p w14:paraId="50EA2179"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(2023c) </w:t>
      </w:r>
      <w:r w:rsidRPr="00627955">
        <w:rPr>
          <w:rFonts w:ascii="Calibri Light" w:hAnsi="Calibri Light" w:cs="Calibri Light"/>
          <w:i/>
          <w:iCs/>
          <w:lang w:val="en-US"/>
        </w:rPr>
        <w:t>Status and Trends in the Levels of Imposex in Marine Gastropods (TBT in Shellfish)</w:t>
      </w:r>
      <w:r w:rsidRPr="00627955">
        <w:rPr>
          <w:rFonts w:ascii="Calibri Light" w:hAnsi="Calibri Light" w:cs="Calibri Light"/>
          <w:lang w:val="en-US"/>
        </w:rPr>
        <w:t>. Available at: https://oap.ospar.org/en/ospar-assessments/quality-status-reports/qsr-2023/indicator-assessments/tbt-shellfish/ (Accessed: 3 July 2025).</w:t>
      </w:r>
    </w:p>
    <w:p w14:paraId="4112FC2B" w14:textId="77777777" w:rsidR="00627955" w:rsidRPr="00627955" w:rsidRDefault="00627955" w:rsidP="00627955">
      <w:pPr>
        <w:pStyle w:val="Bibliographie"/>
        <w:rPr>
          <w:rFonts w:ascii="Calibri Light" w:hAnsi="Calibri Light" w:cs="Calibri Light"/>
          <w:lang w:val="en-US"/>
        </w:rPr>
      </w:pPr>
      <w:r w:rsidRPr="00627955">
        <w:rPr>
          <w:rFonts w:ascii="Calibri Light" w:hAnsi="Calibri Light" w:cs="Calibri Light"/>
          <w:lang w:val="en-US"/>
        </w:rPr>
        <w:t xml:space="preserve">OSPAR (2023d) </w:t>
      </w:r>
      <w:r w:rsidRPr="00627955">
        <w:rPr>
          <w:rFonts w:ascii="Calibri Light" w:hAnsi="Calibri Light" w:cs="Calibri Light"/>
          <w:i/>
          <w:iCs/>
          <w:lang w:val="en-US"/>
        </w:rPr>
        <w:t>Status and Trends of Polychlorinated Biphenyls (PCB) in Fish, Shellfish and Sediment</w:t>
      </w:r>
      <w:r w:rsidRPr="00627955">
        <w:rPr>
          <w:rFonts w:ascii="Calibri Light" w:hAnsi="Calibri Light" w:cs="Calibri Light"/>
          <w:lang w:val="en-US"/>
        </w:rPr>
        <w:t>. Available at: https://oap.ospar.org/en/ospar-assessments/quality-status-reports/qsr-2023/indicator-assessments/pcb-biota-sediment/ (Accessed: 3 July 2025).</w:t>
      </w:r>
    </w:p>
    <w:p w14:paraId="1060D5F7" w14:textId="77777777" w:rsidR="00627955" w:rsidRPr="00627955" w:rsidRDefault="00627955" w:rsidP="00627955">
      <w:pPr>
        <w:pStyle w:val="Bibliographie"/>
        <w:rPr>
          <w:rFonts w:ascii="Calibri Light" w:hAnsi="Calibri Light" w:cs="Calibri Light"/>
        </w:rPr>
      </w:pPr>
      <w:r w:rsidRPr="00627955">
        <w:rPr>
          <w:rFonts w:ascii="Calibri Light" w:hAnsi="Calibri Light" w:cs="Calibri Light"/>
        </w:rPr>
        <w:t xml:space="preserve">Sautour, B. and Baron, J. (eds) (2020) </w:t>
      </w:r>
      <w:r w:rsidRPr="00627955">
        <w:rPr>
          <w:rFonts w:ascii="Calibri Light" w:hAnsi="Calibri Light" w:cs="Calibri Light"/>
          <w:i/>
          <w:iCs/>
        </w:rPr>
        <w:t>L’estuaire de la Gironde : un écosystème altéré ? : Entre dynamique naturelle et pressions anthropiques</w:t>
      </w:r>
      <w:r w:rsidRPr="00627955">
        <w:rPr>
          <w:rFonts w:ascii="Calibri Light" w:hAnsi="Calibri Light" w:cs="Calibri Light"/>
        </w:rPr>
        <w:t xml:space="preserve">, </w:t>
      </w:r>
      <w:r w:rsidRPr="00627955">
        <w:rPr>
          <w:rFonts w:ascii="Calibri Light" w:hAnsi="Calibri Light" w:cs="Calibri Light"/>
          <w:i/>
          <w:iCs/>
        </w:rPr>
        <w:t>L’estuaire de la Gironde : un écosystème altéré ? : Entre dynamique naturelle et pressions anthropiques</w:t>
      </w:r>
      <w:r w:rsidRPr="00627955">
        <w:rPr>
          <w:rFonts w:ascii="Calibri Light" w:hAnsi="Calibri Light" w:cs="Calibri Light"/>
        </w:rPr>
        <w:t>. Pessac: Presses Universitaires de Bordeaux (À la croisée des sciences). Available at: https://books.openedition.org/pub/44868 (Accessed: 29 July 2025).</w:t>
      </w:r>
    </w:p>
    <w:p w14:paraId="30B1A287" w14:textId="2CB15CE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32736"/>
    <w:rsid w:val="0004529B"/>
    <w:rsid w:val="00060B65"/>
    <w:rsid w:val="00063BA5"/>
    <w:rsid w:val="00085D1F"/>
    <w:rsid w:val="00094719"/>
    <w:rsid w:val="00095336"/>
    <w:rsid w:val="00096F6E"/>
    <w:rsid w:val="000A059E"/>
    <w:rsid w:val="000B09DF"/>
    <w:rsid w:val="000B17C3"/>
    <w:rsid w:val="000B2A77"/>
    <w:rsid w:val="000C188A"/>
    <w:rsid w:val="000C6064"/>
    <w:rsid w:val="000D2D0C"/>
    <w:rsid w:val="000D2D7D"/>
    <w:rsid w:val="000D4616"/>
    <w:rsid w:val="000E0CEC"/>
    <w:rsid w:val="000E2A62"/>
    <w:rsid w:val="000F0D31"/>
    <w:rsid w:val="000F1D3E"/>
    <w:rsid w:val="000F3CC9"/>
    <w:rsid w:val="000F6FCC"/>
    <w:rsid w:val="00102B72"/>
    <w:rsid w:val="00110E2A"/>
    <w:rsid w:val="00112C5C"/>
    <w:rsid w:val="001478DF"/>
    <w:rsid w:val="00147F5F"/>
    <w:rsid w:val="00151637"/>
    <w:rsid w:val="001569FB"/>
    <w:rsid w:val="001627C7"/>
    <w:rsid w:val="00167A71"/>
    <w:rsid w:val="0017739E"/>
    <w:rsid w:val="001A0EA1"/>
    <w:rsid w:val="001A2571"/>
    <w:rsid w:val="001B6102"/>
    <w:rsid w:val="001C6ED4"/>
    <w:rsid w:val="001D6394"/>
    <w:rsid w:val="001E093B"/>
    <w:rsid w:val="001F1554"/>
    <w:rsid w:val="002143F0"/>
    <w:rsid w:val="002216BF"/>
    <w:rsid w:val="00225EA3"/>
    <w:rsid w:val="00240D12"/>
    <w:rsid w:val="00244287"/>
    <w:rsid w:val="00244D72"/>
    <w:rsid w:val="0024672A"/>
    <w:rsid w:val="002477CA"/>
    <w:rsid w:val="00257DC7"/>
    <w:rsid w:val="0026407B"/>
    <w:rsid w:val="0026427C"/>
    <w:rsid w:val="00271541"/>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4CEA"/>
    <w:rsid w:val="00343061"/>
    <w:rsid w:val="003478D4"/>
    <w:rsid w:val="003509D8"/>
    <w:rsid w:val="003526F7"/>
    <w:rsid w:val="0036279D"/>
    <w:rsid w:val="003802E0"/>
    <w:rsid w:val="00383BC4"/>
    <w:rsid w:val="003A657B"/>
    <w:rsid w:val="003B4EC5"/>
    <w:rsid w:val="003B5960"/>
    <w:rsid w:val="003C39E2"/>
    <w:rsid w:val="003C5C0D"/>
    <w:rsid w:val="003C76E0"/>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94192"/>
    <w:rsid w:val="004A3BE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71E88"/>
    <w:rsid w:val="00573971"/>
    <w:rsid w:val="0058090D"/>
    <w:rsid w:val="00583094"/>
    <w:rsid w:val="00587E19"/>
    <w:rsid w:val="00593ACB"/>
    <w:rsid w:val="005B2F2F"/>
    <w:rsid w:val="005B355E"/>
    <w:rsid w:val="005C2456"/>
    <w:rsid w:val="005C6B91"/>
    <w:rsid w:val="005E06B3"/>
    <w:rsid w:val="005F2FCB"/>
    <w:rsid w:val="006155C7"/>
    <w:rsid w:val="006215D6"/>
    <w:rsid w:val="00624086"/>
    <w:rsid w:val="00627955"/>
    <w:rsid w:val="00631FF7"/>
    <w:rsid w:val="00633860"/>
    <w:rsid w:val="006374B5"/>
    <w:rsid w:val="006379D4"/>
    <w:rsid w:val="00640E56"/>
    <w:rsid w:val="00651A46"/>
    <w:rsid w:val="006520A8"/>
    <w:rsid w:val="00657502"/>
    <w:rsid w:val="00676D70"/>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130C"/>
    <w:rsid w:val="00706984"/>
    <w:rsid w:val="00713BF8"/>
    <w:rsid w:val="00733F00"/>
    <w:rsid w:val="0075007B"/>
    <w:rsid w:val="00765AD2"/>
    <w:rsid w:val="0077299A"/>
    <w:rsid w:val="00773628"/>
    <w:rsid w:val="007C34C0"/>
    <w:rsid w:val="007C7BFC"/>
    <w:rsid w:val="007D47F5"/>
    <w:rsid w:val="007D56D3"/>
    <w:rsid w:val="007D5AA2"/>
    <w:rsid w:val="007D6C9A"/>
    <w:rsid w:val="007E1EC4"/>
    <w:rsid w:val="007F54AA"/>
    <w:rsid w:val="007F6650"/>
    <w:rsid w:val="008002CD"/>
    <w:rsid w:val="00812FF1"/>
    <w:rsid w:val="008210B7"/>
    <w:rsid w:val="00822B19"/>
    <w:rsid w:val="00824F48"/>
    <w:rsid w:val="00833726"/>
    <w:rsid w:val="00855531"/>
    <w:rsid w:val="008675E5"/>
    <w:rsid w:val="00877260"/>
    <w:rsid w:val="0087750E"/>
    <w:rsid w:val="00891F7E"/>
    <w:rsid w:val="008A008D"/>
    <w:rsid w:val="008B4ED9"/>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63A95"/>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E2CE3"/>
    <w:rsid w:val="009E60CE"/>
    <w:rsid w:val="00A03ED3"/>
    <w:rsid w:val="00A05063"/>
    <w:rsid w:val="00A12DD7"/>
    <w:rsid w:val="00A12DE5"/>
    <w:rsid w:val="00A1392B"/>
    <w:rsid w:val="00A2045B"/>
    <w:rsid w:val="00A21381"/>
    <w:rsid w:val="00A23626"/>
    <w:rsid w:val="00A237CA"/>
    <w:rsid w:val="00A3287C"/>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5642"/>
    <w:rsid w:val="00AB0606"/>
    <w:rsid w:val="00AB4A62"/>
    <w:rsid w:val="00AC186F"/>
    <w:rsid w:val="00AC363A"/>
    <w:rsid w:val="00AC4FBA"/>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62D63"/>
    <w:rsid w:val="00B62E17"/>
    <w:rsid w:val="00B66267"/>
    <w:rsid w:val="00B66496"/>
    <w:rsid w:val="00B666F8"/>
    <w:rsid w:val="00B7317E"/>
    <w:rsid w:val="00B95DCB"/>
    <w:rsid w:val="00BA428C"/>
    <w:rsid w:val="00BB06E1"/>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7285C"/>
    <w:rsid w:val="00CA4530"/>
    <w:rsid w:val="00CB6EFA"/>
    <w:rsid w:val="00CC2FB9"/>
    <w:rsid w:val="00CC3799"/>
    <w:rsid w:val="00CC3C20"/>
    <w:rsid w:val="00CC3F2B"/>
    <w:rsid w:val="00CD074E"/>
    <w:rsid w:val="00CE410F"/>
    <w:rsid w:val="00CF4469"/>
    <w:rsid w:val="00CF55D7"/>
    <w:rsid w:val="00D01AF3"/>
    <w:rsid w:val="00D04D8A"/>
    <w:rsid w:val="00D0789C"/>
    <w:rsid w:val="00D1727D"/>
    <w:rsid w:val="00D35876"/>
    <w:rsid w:val="00D37BDC"/>
    <w:rsid w:val="00D42C87"/>
    <w:rsid w:val="00D46CCE"/>
    <w:rsid w:val="00D57050"/>
    <w:rsid w:val="00D8196B"/>
    <w:rsid w:val="00D86ABB"/>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F7FE4"/>
    <w:rsid w:val="00E00090"/>
    <w:rsid w:val="00E01F4B"/>
    <w:rsid w:val="00E02DCB"/>
    <w:rsid w:val="00E02EEC"/>
    <w:rsid w:val="00E04E6C"/>
    <w:rsid w:val="00E17419"/>
    <w:rsid w:val="00E24AA5"/>
    <w:rsid w:val="00E25D90"/>
    <w:rsid w:val="00E26EC2"/>
    <w:rsid w:val="00E30801"/>
    <w:rsid w:val="00E37F1E"/>
    <w:rsid w:val="00E46552"/>
    <w:rsid w:val="00E47068"/>
    <w:rsid w:val="00E56EA1"/>
    <w:rsid w:val="00E62371"/>
    <w:rsid w:val="00E8033C"/>
    <w:rsid w:val="00E9626D"/>
    <w:rsid w:val="00EA235F"/>
    <w:rsid w:val="00EB7600"/>
    <w:rsid w:val="00EC2845"/>
    <w:rsid w:val="00ED3157"/>
    <w:rsid w:val="00ED651C"/>
    <w:rsid w:val="00ED74D7"/>
    <w:rsid w:val="00EE6849"/>
    <w:rsid w:val="00EE70FD"/>
    <w:rsid w:val="00EE7FEA"/>
    <w:rsid w:val="00F07362"/>
    <w:rsid w:val="00F11DE1"/>
    <w:rsid w:val="00F16E4C"/>
    <w:rsid w:val="00F23984"/>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52521</TotalTime>
  <Pages>34</Pages>
  <Words>20065</Words>
  <Characters>110358</Characters>
  <Application>Microsoft Office Word</Application>
  <DocSecurity>0</DocSecurity>
  <Lines>919</Lines>
  <Paragraphs>260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103</cp:revision>
  <dcterms:created xsi:type="dcterms:W3CDTF">2025-04-25T12:20:00Z</dcterms:created>
  <dcterms:modified xsi:type="dcterms:W3CDTF">2025-07-30T07:25:00Z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